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12" w:rsidRPr="005A1712" w:rsidRDefault="005A1712" w:rsidP="005A1712">
      <w:pPr>
        <w:spacing w:after="0" w:line="240" w:lineRule="auto"/>
        <w:jc w:val="center"/>
        <w:rPr>
          <w:rFonts w:ascii="Times New Roman" w:eastAsia="Times New Roman" w:hAnsi="Times New Roman" w:cs="Times New Roman"/>
          <w:sz w:val="28"/>
          <w:szCs w:val="20"/>
          <w:lang w:eastAsia="pl-PL"/>
        </w:rPr>
      </w:pPr>
    </w:p>
    <w:p w:rsidR="005A1712" w:rsidRPr="005A1712" w:rsidRDefault="005A1712" w:rsidP="005A1712">
      <w:pPr>
        <w:spacing w:after="0" w:line="240" w:lineRule="auto"/>
        <w:rPr>
          <w:rFonts w:ascii="Times New Roman" w:eastAsia="Times New Roman" w:hAnsi="Times New Roman" w:cs="Times New Roman"/>
          <w:sz w:val="28"/>
          <w:szCs w:val="20"/>
          <w:lang w:eastAsia="pl-PL"/>
        </w:rPr>
      </w:pPr>
    </w:p>
    <w:p w:rsidR="00CA78DE" w:rsidRDefault="005A1712" w:rsidP="005A1712">
      <w:pPr>
        <w:spacing w:after="0" w:line="240" w:lineRule="auto"/>
        <w:ind w:left="142"/>
        <w:jc w:val="center"/>
        <w:rPr>
          <w:rFonts w:ascii="Times New Roman" w:eastAsia="Times New Roman" w:hAnsi="Times New Roman" w:cs="Times New Roman"/>
          <w:b/>
          <w:sz w:val="32"/>
          <w:szCs w:val="32"/>
          <w:lang w:eastAsia="pl-PL"/>
        </w:rPr>
      </w:pPr>
      <w:r w:rsidRPr="005A1712">
        <w:rPr>
          <w:rFonts w:ascii="Times New Roman" w:eastAsia="Times New Roman" w:hAnsi="Times New Roman" w:cs="Times New Roman"/>
          <w:b/>
          <w:sz w:val="32"/>
          <w:szCs w:val="32"/>
          <w:lang w:eastAsia="pl-PL"/>
        </w:rPr>
        <w:t>WYMAGANIA EDUKACYJNE NIEZBĘDNE DO OTRZYMANIA POSZCZEGÓLNYCH OCEN ŚRÓDROCZNYCH I ROCZNYCH – JĘZYK ANGIELSKI</w:t>
      </w:r>
    </w:p>
    <w:p w:rsidR="005A1712" w:rsidRDefault="005A1712" w:rsidP="005A1712">
      <w:pPr>
        <w:spacing w:after="0" w:line="240" w:lineRule="auto"/>
        <w:ind w:left="142"/>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Rok szkolny 2020/2021</w:t>
      </w:r>
    </w:p>
    <w:p w:rsidR="005A1712" w:rsidRDefault="005A1712" w:rsidP="005A1712">
      <w:pPr>
        <w:spacing w:after="0" w:line="240" w:lineRule="auto"/>
        <w:ind w:left="142"/>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Klasa </w:t>
      </w:r>
      <w:proofErr w:type="spellStart"/>
      <w:r>
        <w:rPr>
          <w:rFonts w:ascii="Times New Roman" w:eastAsia="Times New Roman" w:hAnsi="Times New Roman" w:cs="Times New Roman"/>
          <w:b/>
          <w:sz w:val="32"/>
          <w:szCs w:val="32"/>
          <w:lang w:eastAsia="pl-PL"/>
        </w:rPr>
        <w:t>VIa</w:t>
      </w:r>
      <w:proofErr w:type="spellEnd"/>
      <w:r>
        <w:rPr>
          <w:rFonts w:ascii="Times New Roman" w:eastAsia="Times New Roman" w:hAnsi="Times New Roman" w:cs="Times New Roman"/>
          <w:b/>
          <w:sz w:val="32"/>
          <w:szCs w:val="32"/>
          <w:lang w:eastAsia="pl-PL"/>
        </w:rPr>
        <w:t>/</w:t>
      </w:r>
      <w:proofErr w:type="spellStart"/>
      <w:r>
        <w:rPr>
          <w:rFonts w:ascii="Times New Roman" w:eastAsia="Times New Roman" w:hAnsi="Times New Roman" w:cs="Times New Roman"/>
          <w:b/>
          <w:sz w:val="32"/>
          <w:szCs w:val="32"/>
          <w:lang w:eastAsia="pl-PL"/>
        </w:rPr>
        <w:t>VIb</w:t>
      </w:r>
      <w:proofErr w:type="spellEnd"/>
    </w:p>
    <w:p w:rsidR="005A1712" w:rsidRPr="00736BBD" w:rsidRDefault="005A1712" w:rsidP="005A1712">
      <w:pPr>
        <w:spacing w:after="0" w:line="240" w:lineRule="auto"/>
        <w:ind w:left="142"/>
        <w:jc w:val="center"/>
        <w:rPr>
          <w:rFonts w:ascii="Times New Roman" w:eastAsia="Times New Roman" w:hAnsi="Times New Roman" w:cs="Times New Roman"/>
          <w:b/>
          <w:sz w:val="24"/>
          <w:szCs w:val="24"/>
          <w:lang w:eastAsia="pl-PL"/>
        </w:rPr>
      </w:pPr>
    </w:p>
    <w:p w:rsidR="005A1712" w:rsidRPr="005A1712" w:rsidRDefault="005A1712" w:rsidP="005A1712">
      <w:pPr>
        <w:spacing w:after="240" w:line="240" w:lineRule="auto"/>
        <w:ind w:left="142"/>
        <w:jc w:val="center"/>
        <w:rPr>
          <w:rFonts w:ascii="Times New Roman" w:hAnsi="Times New Roman" w:cs="Times New Roman"/>
          <w:noProof/>
          <w:sz w:val="28"/>
          <w:szCs w:val="28"/>
          <w:u w:val="single"/>
        </w:rPr>
      </w:pPr>
      <w:r>
        <w:rPr>
          <w:rFonts w:ascii="Times New Roman" w:eastAsia="Times New Roman" w:hAnsi="Times New Roman" w:cs="Times New Roman"/>
          <w:b/>
          <w:sz w:val="28"/>
          <w:szCs w:val="28"/>
          <w:u w:val="single"/>
          <w:lang w:eastAsia="pl-PL"/>
        </w:rPr>
        <w:t>Ocena śródroczna</w:t>
      </w:r>
    </w:p>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rsidTr="006B25CA">
        <w:tc>
          <w:tcPr>
            <w:tcW w:w="14884" w:type="dxa"/>
            <w:gridSpan w:val="7"/>
            <w:tcBorders>
              <w:bottom w:val="single" w:sz="4" w:space="0" w:color="auto"/>
            </w:tcBorders>
            <w:shd w:val="pct25" w:color="auto" w:fill="auto"/>
          </w:tcPr>
          <w:p w:rsidR="00DC774F" w:rsidRPr="00736BBD" w:rsidRDefault="001576DC" w:rsidP="00DC774F">
            <w:pPr>
              <w:spacing w:after="144"/>
              <w:ind w:left="-709" w:right="-567" w:firstLine="851"/>
              <w:jc w:val="center"/>
              <w:rPr>
                <w:b/>
                <w:noProof/>
                <w:sz w:val="24"/>
                <w:szCs w:val="24"/>
                <w:lang w:val="en-GB"/>
              </w:rPr>
            </w:pPr>
            <w:r w:rsidRPr="00736BBD">
              <w:rPr>
                <w:b/>
                <w:noProof/>
                <w:sz w:val="24"/>
                <w:szCs w:val="24"/>
                <w:lang w:val="en-GB"/>
              </w:rPr>
              <w:t>Podręcznik – Junior Explorer 6</w:t>
            </w:r>
          </w:p>
        </w:tc>
      </w:tr>
      <w:tr w:rsidR="004D148F" w:rsidRPr="00CA78DE" w:rsidTr="006B25CA">
        <w:tc>
          <w:tcPr>
            <w:tcW w:w="14884" w:type="dxa"/>
            <w:gridSpan w:val="7"/>
            <w:tcBorders>
              <w:bottom w:val="single" w:sz="4" w:space="0" w:color="auto"/>
            </w:tcBorders>
            <w:shd w:val="pct25" w:color="auto" w:fill="auto"/>
          </w:tcPr>
          <w:p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rsidTr="006B25CA">
        <w:tc>
          <w:tcPr>
            <w:tcW w:w="1559" w:type="dxa"/>
            <w:shd w:val="pct5" w:color="auto" w:fill="auto"/>
            <w:vAlign w:val="center"/>
          </w:tcPr>
          <w:p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rsidR="007D2C92" w:rsidRDefault="007D2C92" w:rsidP="00D54B82">
            <w:pPr>
              <w:jc w:val="center"/>
              <w:rPr>
                <w:rFonts w:cs="Calibri"/>
                <w:b/>
                <w:noProof/>
                <w:sz w:val="20"/>
                <w:szCs w:val="20"/>
                <w:lang w:val="en-GB"/>
              </w:rPr>
            </w:pPr>
          </w:p>
          <w:p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rsidR="007D2C92" w:rsidRDefault="007D2C92" w:rsidP="007D2C92">
            <w:pPr>
              <w:jc w:val="center"/>
              <w:rPr>
                <w:rFonts w:cs="Calibri"/>
                <w:b/>
                <w:noProof/>
                <w:sz w:val="20"/>
                <w:szCs w:val="20"/>
                <w:lang w:val="en-GB"/>
              </w:rPr>
            </w:pPr>
          </w:p>
          <w:p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rsidTr="006B25CA">
        <w:tc>
          <w:tcPr>
            <w:tcW w:w="1559" w:type="dxa"/>
          </w:tcPr>
          <w:p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rsidR="001E2F02" w:rsidRPr="004D148F" w:rsidRDefault="001E2F02" w:rsidP="00D54B82">
      <w:pPr>
        <w:spacing w:after="0" w:line="240" w:lineRule="auto"/>
        <w:rPr>
          <w:noProof/>
          <w:sz w:val="8"/>
          <w:szCs w:val="8"/>
        </w:rPr>
      </w:pPr>
    </w:p>
    <w:p w:rsidR="003C509B" w:rsidRDefault="003C509B"/>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7044F8" w:rsidRDefault="007D2C92" w:rsidP="003E5E23">
            <w:pPr>
              <w:spacing w:before="60" w:after="60"/>
              <w:jc w:val="center"/>
              <w:rPr>
                <w:b/>
                <w:noProof/>
                <w:sz w:val="20"/>
                <w:szCs w:val="20"/>
              </w:rPr>
            </w:pPr>
            <w:r w:rsidRPr="007044F8">
              <w:rPr>
                <w:b/>
                <w:noProof/>
                <w:sz w:val="20"/>
                <w:szCs w:val="20"/>
              </w:rPr>
              <w:t>Unit 1</w:t>
            </w:r>
            <w:r w:rsidRPr="007044F8">
              <w:rPr>
                <w:b/>
                <w:noProof/>
                <w:sz w:val="20"/>
                <w:szCs w:val="20"/>
              </w:rPr>
              <w:tab/>
              <w:t>Keep in touch</w:t>
            </w:r>
          </w:p>
        </w:tc>
      </w:tr>
      <w:tr w:rsidR="003C509B" w:rsidRPr="00CA78DE" w:rsidTr="003C509B">
        <w:tc>
          <w:tcPr>
            <w:tcW w:w="1559" w:type="dxa"/>
            <w:shd w:val="pct5" w:color="auto" w:fill="auto"/>
          </w:tcPr>
          <w:p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rsidR="007D2C92" w:rsidRPr="007044F8" w:rsidRDefault="007D2C92" w:rsidP="00D54B82">
            <w:pPr>
              <w:jc w:val="center"/>
              <w:rPr>
                <w:rFonts w:cs="Calibri"/>
                <w:b/>
                <w:noProof/>
                <w:sz w:val="20"/>
                <w:szCs w:val="20"/>
              </w:rPr>
            </w:pPr>
          </w:p>
          <w:p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rsidTr="003C509B">
        <w:tc>
          <w:tcPr>
            <w:tcW w:w="1559" w:type="dxa"/>
          </w:tcPr>
          <w:p w:rsidR="003C509B" w:rsidRPr="0005558E" w:rsidRDefault="003C509B" w:rsidP="00D013DD">
            <w:pPr>
              <w:spacing w:before="60" w:afterLines="60" w:after="144"/>
              <w:rPr>
                <w:noProof/>
                <w:sz w:val="20"/>
                <w:szCs w:val="20"/>
              </w:rPr>
            </w:pPr>
            <w:r w:rsidRPr="0005558E">
              <w:rPr>
                <w:noProof/>
                <w:sz w:val="20"/>
                <w:szCs w:val="20"/>
              </w:rPr>
              <w:t>II. Rozumienie wypowiedzi.</w:t>
            </w:r>
          </w:p>
          <w:p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3C509B" w:rsidRPr="00CA78DE" w:rsidRDefault="003C509B" w:rsidP="00D013DD">
            <w:pPr>
              <w:spacing w:before="60" w:afterLines="60" w:after="144"/>
              <w:rPr>
                <w:noProof/>
                <w:sz w:val="20"/>
                <w:szCs w:val="20"/>
                <w:lang w:val="en-GB"/>
              </w:rPr>
            </w:pPr>
            <w:r w:rsidRPr="00CA78DE">
              <w:rPr>
                <w:noProof/>
                <w:sz w:val="20"/>
                <w:szCs w:val="20"/>
                <w:lang w:val="en-GB"/>
              </w:rPr>
              <w:lastRenderedPageBreak/>
              <w:t xml:space="preserve">2.5. Rozumie intencje rozmówców. </w:t>
            </w:r>
          </w:p>
        </w:tc>
        <w:tc>
          <w:tcPr>
            <w:tcW w:w="2227" w:type="dxa"/>
          </w:tcPr>
          <w:p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rsidR="003C509B" w:rsidRPr="0005558E" w:rsidRDefault="003C509B" w:rsidP="00D013DD">
            <w:pPr>
              <w:spacing w:before="60" w:afterLines="60" w:after="144"/>
              <w:rPr>
                <w:noProof/>
                <w:sz w:val="20"/>
                <w:szCs w:val="20"/>
              </w:rPr>
            </w:pP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lastRenderedPageBreak/>
              <w:t xml:space="preserve">III. Tworzenie wypowiedzi. </w:t>
            </w:r>
          </w:p>
          <w:p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rsidTr="003C509B">
        <w:tc>
          <w:tcPr>
            <w:tcW w:w="1559" w:type="dxa"/>
          </w:tcPr>
          <w:p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rsidR="0090689F" w:rsidRPr="0005558E" w:rsidRDefault="0090689F" w:rsidP="00D54B82">
      <w:pPr>
        <w:spacing w:after="0" w:line="240" w:lineRule="auto"/>
        <w:rPr>
          <w:noProof/>
          <w:sz w:val="8"/>
          <w:szCs w:val="8"/>
        </w:rPr>
      </w:pPr>
    </w:p>
    <w:p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rsidTr="00E07C3C">
        <w:tc>
          <w:tcPr>
            <w:tcW w:w="14924" w:type="dxa"/>
            <w:gridSpan w:val="7"/>
            <w:tcBorders>
              <w:bottom w:val="single" w:sz="4" w:space="0" w:color="auto"/>
            </w:tcBorders>
            <w:shd w:val="pct25" w:color="auto" w:fill="auto"/>
          </w:tcPr>
          <w:p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rsidTr="003C509B">
        <w:tc>
          <w:tcPr>
            <w:tcW w:w="1559" w:type="dxa"/>
            <w:shd w:val="pct5" w:color="auto" w:fill="auto"/>
            <w:vAlign w:val="center"/>
          </w:tcPr>
          <w:p w:rsidR="003C509B" w:rsidRPr="0005558E" w:rsidRDefault="003C509B" w:rsidP="00D54B82">
            <w:pPr>
              <w:ind w:right="-108"/>
              <w:rPr>
                <w:b/>
                <w:noProof/>
                <w:sz w:val="20"/>
                <w:szCs w:val="20"/>
              </w:rPr>
            </w:pPr>
            <w:r w:rsidRPr="0005558E">
              <w:rPr>
                <w:b/>
                <w:noProof/>
                <w:sz w:val="20"/>
                <w:szCs w:val="20"/>
              </w:rPr>
              <w:t>Podstawa Programowa.</w:t>
            </w:r>
          </w:p>
          <w:p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3C509B" w:rsidRDefault="003C509B" w:rsidP="00D54B82">
            <w:pPr>
              <w:jc w:val="center"/>
              <w:rPr>
                <w:b/>
                <w:noProof/>
                <w:sz w:val="20"/>
                <w:szCs w:val="20"/>
                <w:lang w:val="en-GB"/>
              </w:rPr>
            </w:pPr>
          </w:p>
          <w:p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II. Rozumienie wypowiedzi.</w:t>
            </w:r>
          </w:p>
          <w:p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3C509B" w:rsidRPr="0005558E" w:rsidRDefault="00D02D2F"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drugiego. Popełnia bardzo dużo błędów, wykonując zadania sprawdzające rozumienie oraz wyszukując proste informacje szczegółowe zawarte w tekście słuchanym.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III. Tworzenie wypowiedzi. </w:t>
            </w:r>
          </w:p>
          <w:p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3C509B" w:rsidRPr="00CA78DE" w:rsidRDefault="003C509B" w:rsidP="00343CAE">
            <w:pPr>
              <w:spacing w:before="60" w:afterLines="60" w:after="144"/>
              <w:rPr>
                <w:noProof/>
                <w:sz w:val="20"/>
                <w:szCs w:val="20"/>
                <w:lang w:val="en-GB"/>
              </w:rPr>
            </w:pPr>
          </w:p>
        </w:tc>
        <w:tc>
          <w:tcPr>
            <w:tcW w:w="2227" w:type="dxa"/>
          </w:tcPr>
          <w:p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3C509B" w:rsidRPr="0005558E" w:rsidRDefault="004F08DA" w:rsidP="00343CAE">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znaczenie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 słowniku  języka </w:t>
            </w:r>
            <w:r>
              <w:rPr>
                <w:noProof/>
                <w:sz w:val="20"/>
                <w:szCs w:val="20"/>
              </w:rPr>
              <w:lastRenderedPageBreak/>
              <w:t>angielskiego podane wyrazy i na podstawie definicji przekazać ich znaczenie w języku polskim.</w:t>
            </w:r>
          </w:p>
        </w:tc>
      </w:tr>
      <w:tr w:rsidR="003C509B" w:rsidRPr="00CA78DE" w:rsidTr="003C509B">
        <w:tc>
          <w:tcPr>
            <w:tcW w:w="1559" w:type="dxa"/>
          </w:tcPr>
          <w:p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rsidTr="00E07C3C">
        <w:tc>
          <w:tcPr>
            <w:tcW w:w="1559" w:type="dxa"/>
            <w:shd w:val="pct5" w:color="auto" w:fill="auto"/>
            <w:vAlign w:val="center"/>
          </w:tcPr>
          <w:p w:rsidR="00E07C3C" w:rsidRPr="0005558E" w:rsidRDefault="00E07C3C" w:rsidP="00343CAE">
            <w:pPr>
              <w:ind w:right="-108"/>
              <w:rPr>
                <w:b/>
                <w:noProof/>
                <w:sz w:val="20"/>
                <w:szCs w:val="20"/>
              </w:rPr>
            </w:pPr>
            <w:r w:rsidRPr="0005558E">
              <w:rPr>
                <w:b/>
                <w:noProof/>
                <w:sz w:val="20"/>
                <w:szCs w:val="20"/>
              </w:rPr>
              <w:t>Podstawa Programowa.</w:t>
            </w:r>
          </w:p>
          <w:p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343CAE">
            <w:pPr>
              <w:jc w:val="center"/>
              <w:rPr>
                <w:rFonts w:cs="Calibri"/>
                <w:b/>
                <w:noProof/>
                <w:sz w:val="20"/>
                <w:szCs w:val="20"/>
                <w:lang w:val="en-GB"/>
              </w:rPr>
            </w:pPr>
          </w:p>
          <w:p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w:t>
            </w:r>
            <w:r w:rsidRPr="0005558E">
              <w:rPr>
                <w:rFonts w:cs="Calibri"/>
                <w:noProof/>
                <w:sz w:val="20"/>
                <w:szCs w:val="20"/>
              </w:rPr>
              <w:lastRenderedPageBreak/>
              <w:t xml:space="preserve">szczegółowe </w:t>
            </w:r>
            <w:r w:rsidRPr="0005558E">
              <w:rPr>
                <w:rFonts w:cs="Calibri"/>
                <w:noProof/>
                <w:sz w:val="20"/>
                <w:szCs w:val="20"/>
              </w:rPr>
              <w:br/>
              <w:t>w tekście.</w:t>
            </w:r>
          </w:p>
        </w:tc>
        <w:tc>
          <w:tcPr>
            <w:tcW w:w="2227" w:type="dxa"/>
          </w:tcPr>
          <w:p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tekstu oraz wyszukuje proste informacje szczegółowe zawarte w tekście, popełniając bardzo dużo </w:t>
            </w:r>
            <w:r w:rsidRPr="0005558E">
              <w:rPr>
                <w:noProof/>
                <w:sz w:val="20"/>
                <w:szCs w:val="20"/>
              </w:rPr>
              <w:lastRenderedPageBreak/>
              <w:t xml:space="preserve">błędów.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3a „Teens’ time – A robbery” 3b „Street artists” oraz 3c „I’m sorry”. Bezbłędnie wykonuje polecenia sprawdzające ogólny sens oraz bezbłędnie wyszukuje proste informacje szczegółowe zawarte w tekście.</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 xml:space="preserve">w tekście cytaty potwierdzające poprawność jego </w:t>
            </w:r>
            <w:r>
              <w:rPr>
                <w:noProof/>
                <w:sz w:val="20"/>
                <w:szCs w:val="20"/>
              </w:rPr>
              <w:lastRenderedPageBreak/>
              <w:t>odpowiedzi.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E07C3C" w:rsidRPr="0005558E" w:rsidRDefault="00FE189B"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r>
              <w:rPr>
                <w:noProof/>
                <w:sz w:val="20"/>
                <w:szCs w:val="20"/>
              </w:rPr>
              <w:t xml:space="preserve"> Nie zna środków językowych służących do wyrażania przeprosin</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 nie wykorzystuje połowy poznanych środków językowych związanych z przeprosinami.</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samodzielnie tworzy kilkuzdaniową wypowiedź ustną zawierającą większość informacji podanych we wzorze. Popełnia błędy niewpływające na zrozumienie wypowiedzi. Tworzy dialog, wykorzystując poznane środki językowe związane </w:t>
            </w:r>
            <w:r w:rsidRPr="0005558E">
              <w:rPr>
                <w:noProof/>
                <w:sz w:val="20"/>
                <w:szCs w:val="20"/>
              </w:rPr>
              <w:br/>
              <w:t>z przeprosinami.</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samodzielnie tworzy kilkuzdaniową wypowiedź ustną zawierającą wszystkie wymagane we wzorze informacje. Popełnia nieliczne błędy. Tworzy dialog, wykorzystując poznane środki językowe związane </w:t>
            </w:r>
            <w:r w:rsidRPr="0005558E">
              <w:rPr>
                <w:noProof/>
                <w:sz w:val="20"/>
                <w:szCs w:val="20"/>
              </w:rPr>
              <w:br/>
              <w:t xml:space="preserve">z przeprosinami.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III. Tworzenie </w:t>
            </w:r>
            <w:r w:rsidRPr="0005558E">
              <w:rPr>
                <w:noProof/>
                <w:sz w:val="20"/>
                <w:szCs w:val="20"/>
              </w:rPr>
              <w:lastRenderedPageBreak/>
              <w:t xml:space="preserve">wypowiedzi. </w:t>
            </w:r>
          </w:p>
          <w:p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E07C3C" w:rsidRPr="00CA78DE" w:rsidRDefault="00E07C3C" w:rsidP="00343CAE">
            <w:pPr>
              <w:spacing w:before="60" w:afterLines="60" w:after="144"/>
              <w:rPr>
                <w:noProof/>
                <w:sz w:val="20"/>
                <w:szCs w:val="20"/>
                <w:lang w:val="en-GB"/>
              </w:rPr>
            </w:pPr>
          </w:p>
        </w:tc>
        <w:tc>
          <w:tcPr>
            <w:tcW w:w="2227" w:type="dxa"/>
          </w:tcPr>
          <w:p w:rsidR="00E07C3C" w:rsidRPr="0005558E" w:rsidRDefault="00FE189B" w:rsidP="00343CAE">
            <w:pPr>
              <w:spacing w:before="60" w:afterLines="60" w:after="144"/>
              <w:rPr>
                <w:noProof/>
                <w:sz w:val="20"/>
                <w:szCs w:val="20"/>
              </w:rPr>
            </w:pPr>
            <w:r>
              <w:rPr>
                <w:noProof/>
                <w:sz w:val="20"/>
                <w:szCs w:val="20"/>
              </w:rPr>
              <w:lastRenderedPageBreak/>
              <w:t xml:space="preserve">Nawet przy pomocy wzoru i wsparciu </w:t>
            </w:r>
            <w:r>
              <w:rPr>
                <w:noProof/>
                <w:sz w:val="20"/>
                <w:szCs w:val="20"/>
              </w:rPr>
              <w:lastRenderedPageBreak/>
              <w:t>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potrzebuje dużego wsparcia przy </w:t>
            </w:r>
            <w:r w:rsidRPr="0005558E">
              <w:rPr>
                <w:noProof/>
                <w:sz w:val="20"/>
                <w:szCs w:val="20"/>
              </w:rPr>
              <w:lastRenderedPageBreak/>
              <w:t xml:space="preserve">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potrzebuje wsparcia przy tworzeniu </w:t>
            </w:r>
            <w:r w:rsidRPr="0005558E">
              <w:rPr>
                <w:noProof/>
                <w:sz w:val="20"/>
                <w:szCs w:val="20"/>
              </w:rPr>
              <w:lastRenderedPageBreak/>
              <w:t xml:space="preserve">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samodzielnie tworzy kilkuzdaniową </w:t>
            </w:r>
            <w:r w:rsidRPr="0005558E">
              <w:rPr>
                <w:noProof/>
                <w:sz w:val="20"/>
                <w:szCs w:val="20"/>
              </w:rPr>
              <w:lastRenderedPageBreak/>
              <w:t xml:space="preserve">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samodzielnie tworzy kilkuzdaniową </w:t>
            </w:r>
            <w:r w:rsidRPr="0005558E">
              <w:rPr>
                <w:noProof/>
                <w:sz w:val="20"/>
                <w:szCs w:val="20"/>
              </w:rPr>
              <w:lastRenderedPageBreak/>
              <w:t xml:space="preserve">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w:t>
            </w:r>
            <w:r>
              <w:rPr>
                <w:noProof/>
                <w:sz w:val="20"/>
                <w:szCs w:val="20"/>
              </w:rPr>
              <w:lastRenderedPageBreak/>
              <w:t xml:space="preserve">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rsidTr="00E07C3C">
        <w:tc>
          <w:tcPr>
            <w:tcW w:w="1559" w:type="dxa"/>
          </w:tcPr>
          <w:p w:rsidR="00E07C3C" w:rsidRPr="00FE189B" w:rsidRDefault="00E07C3C" w:rsidP="00343CAE">
            <w:pPr>
              <w:spacing w:before="60" w:afterLines="60" w:after="144"/>
              <w:rPr>
                <w:noProof/>
                <w:sz w:val="20"/>
                <w:szCs w:val="20"/>
              </w:rPr>
            </w:pPr>
            <w:r w:rsidRPr="00FE189B">
              <w:rPr>
                <w:noProof/>
                <w:sz w:val="20"/>
                <w:szCs w:val="20"/>
              </w:rPr>
              <w:lastRenderedPageBreak/>
              <w:t xml:space="preserve">Znajomość środków językowych. </w:t>
            </w:r>
          </w:p>
        </w:tc>
        <w:tc>
          <w:tcPr>
            <w:tcW w:w="2227" w:type="dxa"/>
          </w:tcPr>
          <w:p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rsidR="00E07C3C" w:rsidRPr="00E07C3C" w:rsidRDefault="00E07C3C"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rsidR="00E07C3C" w:rsidRPr="0005558E" w:rsidRDefault="00FE189B"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rsidTr="00461896">
        <w:tc>
          <w:tcPr>
            <w:tcW w:w="14924" w:type="dxa"/>
            <w:gridSpan w:val="7"/>
            <w:shd w:val="pct5" w:color="auto" w:fill="auto"/>
            <w:vAlign w:val="center"/>
          </w:tcPr>
          <w:p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rsidTr="007D2C92">
        <w:tc>
          <w:tcPr>
            <w:tcW w:w="1559" w:type="dxa"/>
            <w:shd w:val="pct5" w:color="auto" w:fill="auto"/>
            <w:vAlign w:val="center"/>
          </w:tcPr>
          <w:p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CA78DE" w:rsidRDefault="007D2C92" w:rsidP="00343CAE">
            <w:pPr>
              <w:jc w:val="center"/>
              <w:rPr>
                <w:b/>
                <w:noProof/>
                <w:sz w:val="20"/>
                <w:szCs w:val="20"/>
                <w:lang w:val="en-GB"/>
              </w:rPr>
            </w:pP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7D2C92" w:rsidRDefault="007D2C92"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rsidTr="007D2C92">
        <w:tc>
          <w:tcPr>
            <w:tcW w:w="1559" w:type="dxa"/>
          </w:tcPr>
          <w:p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rsidR="007D2C92" w:rsidRPr="0005558E" w:rsidRDefault="007D2C92" w:rsidP="0022606C">
            <w:pPr>
              <w:spacing w:before="60" w:afterLines="60" w:after="144"/>
              <w:rPr>
                <w:rFonts w:cs="Calibri"/>
                <w:noProof/>
                <w:sz w:val="20"/>
                <w:szCs w:val="20"/>
              </w:rPr>
            </w:pPr>
            <w:r w:rsidRPr="0005558E">
              <w:rPr>
                <w:noProof/>
                <w:sz w:val="20"/>
                <w:szCs w:val="20"/>
              </w:rPr>
              <w:lastRenderedPageBreak/>
              <w:t xml:space="preserve">3. </w:t>
            </w:r>
            <w:r w:rsidRPr="0005558E">
              <w:rPr>
                <w:rFonts w:cs="Calibri"/>
                <w:noProof/>
                <w:sz w:val="20"/>
                <w:szCs w:val="20"/>
              </w:rPr>
              <w:t>Uczeń rozumie krótkie, proste kilkuzdaniowe wypowiedzi pisemne.</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7D2C92" w:rsidRPr="0005558E" w:rsidRDefault="002974AE" w:rsidP="0022606C">
            <w:pPr>
              <w:spacing w:before="60" w:afterLines="60" w:after="144"/>
              <w:rPr>
                <w:noProof/>
                <w:sz w:val="20"/>
                <w:szCs w:val="20"/>
              </w:rPr>
            </w:pPr>
            <w:r>
              <w:rPr>
                <w:noProof/>
                <w:sz w:val="20"/>
                <w:szCs w:val="20"/>
              </w:rPr>
              <w:lastRenderedPageBreak/>
              <w:t>Nie rozumie p</w:t>
            </w:r>
            <w:r w:rsidRPr="00B6685E">
              <w:rPr>
                <w:noProof/>
                <w:sz w:val="20"/>
                <w:szCs w:val="20"/>
              </w:rPr>
              <w:t xml:space="preserve">rostych kilkuzdaniowych wypowiedzi pisemnych </w:t>
            </w:r>
            <w:r>
              <w:rPr>
                <w:noProof/>
                <w:sz w:val="20"/>
                <w:szCs w:val="20"/>
              </w:rPr>
              <w:br/>
            </w:r>
            <w:r w:rsidRPr="00B6685E">
              <w:rPr>
                <w:noProof/>
                <w:sz w:val="20"/>
                <w:szCs w:val="20"/>
              </w:rPr>
              <w:lastRenderedPageBreak/>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lastRenderedPageBreak/>
              <w:t xml:space="preserve">Uczeń w ma duże trudności ze zrozumieniem krótkich, </w:t>
            </w:r>
            <w:r w:rsidRPr="0005558E">
              <w:rPr>
                <w:noProof/>
                <w:sz w:val="20"/>
                <w:szCs w:val="20"/>
              </w:rPr>
              <w:lastRenderedPageBreak/>
              <w:t xml:space="preserve">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lastRenderedPageBreak/>
              <w:t xml:space="preserve">Uczeń w ma trudności ze zrozumieniem krótkich, prostych </w:t>
            </w:r>
            <w:r w:rsidRPr="0005558E">
              <w:rPr>
                <w:noProof/>
                <w:sz w:val="20"/>
                <w:szCs w:val="20"/>
              </w:rPr>
              <w:lastRenderedPageBreak/>
              <w:t xml:space="preserve">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lastRenderedPageBreak/>
              <w:t xml:space="preserve">Uczeń na ogół rozumie krótkie, proste, kilkuzdaniowe </w:t>
            </w:r>
            <w:r w:rsidRPr="0005558E">
              <w:rPr>
                <w:noProof/>
                <w:sz w:val="20"/>
                <w:szCs w:val="20"/>
              </w:rPr>
              <w:lastRenderedPageBreak/>
              <w:t xml:space="preserve">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lastRenderedPageBreak/>
              <w:t xml:space="preserve">Uczeń w pełni rozumie krótkie, proste, kilkuzdaniowe </w:t>
            </w:r>
            <w:r w:rsidRPr="0005558E">
              <w:rPr>
                <w:noProof/>
                <w:sz w:val="20"/>
                <w:szCs w:val="20"/>
              </w:rPr>
              <w:lastRenderedPageBreak/>
              <w:t xml:space="preserve">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rsidR="007D2C92" w:rsidRPr="0005558E" w:rsidRDefault="002974AE" w:rsidP="0022606C">
            <w:pPr>
              <w:spacing w:before="60" w:afterLines="60" w:after="144"/>
              <w:rPr>
                <w:noProof/>
                <w:sz w:val="20"/>
                <w:szCs w:val="20"/>
              </w:rPr>
            </w:pPr>
            <w:r w:rsidRPr="00644AC6">
              <w:rPr>
                <w:noProof/>
                <w:sz w:val="20"/>
                <w:szCs w:val="20"/>
              </w:rPr>
              <w:lastRenderedPageBreak/>
              <w:t xml:space="preserve">Bezbłędnie rozumie krótkie, proste, kilkuzdaniowe </w:t>
            </w:r>
            <w:r w:rsidRPr="00644AC6">
              <w:rPr>
                <w:noProof/>
                <w:sz w:val="20"/>
                <w:szCs w:val="20"/>
              </w:rPr>
              <w:lastRenderedPageBreak/>
              <w:t>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II. Rozumienie wypowiedzi.</w:t>
            </w:r>
          </w:p>
          <w:p w:rsidR="002974AE" w:rsidRPr="0005558E" w:rsidRDefault="002974AE" w:rsidP="0022606C">
            <w:pPr>
              <w:spacing w:before="60" w:afterLines="60" w:after="144"/>
              <w:rPr>
                <w:noProof/>
                <w:sz w:val="20"/>
                <w:szCs w:val="20"/>
              </w:rPr>
            </w:pPr>
            <w:r w:rsidRPr="0005558E">
              <w:rPr>
                <w:noProof/>
                <w:sz w:val="20"/>
                <w:szCs w:val="20"/>
              </w:rPr>
              <w:t xml:space="preserve">2. Uczeń rozumie wypowiedzi ze słuchu. </w:t>
            </w:r>
          </w:p>
          <w:p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rsidR="002974AE" w:rsidRPr="0005558E" w:rsidRDefault="002974AE"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ma duże trudności ze zrozumieniem ogólnego sensu tekstów słuchanych z rozdziału czwartego. Popełnia 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ma trudności ze zrozumieniem ogólnego sensu tekstów słuchanych z rozdziału czwartego. Wykonuje zadania sprawdzające rozumienie,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na ogół rozumie ogólny sens tekstów słuchanych z rozdziału czwartego. Wykonuje zadania sprawdzające rozumienie tekstu, wyszukuje proste informacje szczegółowe zawarte 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w pełni rozumie ogólny sens tekstów słuchanych z rozdziału czwartego.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2974AE" w:rsidRPr="00E4734C" w:rsidRDefault="002974AE" w:rsidP="00461896">
            <w:pPr>
              <w:rPr>
                <w:sz w:val="20"/>
                <w:szCs w:val="20"/>
              </w:rPr>
            </w:pPr>
            <w:r w:rsidRPr="0005558E">
              <w:rPr>
                <w:noProof/>
                <w:sz w:val="20"/>
                <w:szCs w:val="20"/>
              </w:rPr>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rsidR="002974AE" w:rsidRPr="0005558E" w:rsidRDefault="002974AE" w:rsidP="0022606C">
            <w:pPr>
              <w:spacing w:before="60" w:afterLines="60" w:after="144"/>
              <w:rPr>
                <w:noProof/>
                <w:sz w:val="20"/>
                <w:szCs w:val="20"/>
              </w:rPr>
            </w:pPr>
            <w:r w:rsidRPr="0005558E">
              <w:rPr>
                <w:noProof/>
                <w:sz w:val="20"/>
                <w:szCs w:val="20"/>
              </w:rPr>
              <w:t xml:space="preserve">4.2. Uczeń </w:t>
            </w:r>
            <w:r w:rsidRPr="0005558E">
              <w:rPr>
                <w:noProof/>
                <w:sz w:val="20"/>
                <w:szCs w:val="20"/>
              </w:rPr>
              <w:lastRenderedPageBreak/>
              <w:t xml:space="preserve">tworzy kilkuzdaniowe wypowiedzi ustne według wzoru. Opowiada </w:t>
            </w:r>
            <w:r w:rsidRPr="0005558E">
              <w:rPr>
                <w:noProof/>
                <w:sz w:val="20"/>
                <w:szCs w:val="20"/>
              </w:rPr>
              <w:br/>
              <w:t xml:space="preserve">o czynnościach życia codziennego.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Pracując w parach,</w:t>
            </w:r>
            <w:r w:rsidR="003F127F">
              <w:rPr>
                <w:noProof/>
                <w:sz w:val="20"/>
                <w:szCs w:val="20"/>
              </w:rPr>
              <w:t xml:space="preserve"> nawet przy du</w:t>
            </w:r>
            <w:r>
              <w:rPr>
                <w:noProof/>
                <w:sz w:val="20"/>
                <w:szCs w:val="20"/>
              </w:rPr>
              <w:t xml:space="preserve">żym wsparciu nauczyciela uczeń nie potrafi </w:t>
            </w:r>
            <w:r>
              <w:rPr>
                <w:noProof/>
                <w:sz w:val="20"/>
                <w:szCs w:val="20"/>
              </w:rPr>
              <w:lastRenderedPageBreak/>
              <w:t xml:space="preserve">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Pracując w parach, uczeń potrzebuje dużego wsparcia nauczyciela przy </w:t>
            </w:r>
            <w:r w:rsidRPr="0005558E">
              <w:rPr>
                <w:noProof/>
                <w:sz w:val="20"/>
                <w:szCs w:val="20"/>
              </w:rPr>
              <w:lastRenderedPageBreak/>
              <w:t xml:space="preserve">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Pracując w parach, uczeń potrzebuje wsparcia przy tworzeniu dialogów. Popełnia </w:t>
            </w:r>
            <w:r w:rsidRPr="0005558E">
              <w:rPr>
                <w:noProof/>
                <w:sz w:val="20"/>
                <w:szCs w:val="20"/>
              </w:rPr>
              <w:lastRenderedPageBreak/>
              <w:t>liczne błędy wpływające na zrozumienie wypowiedzi. Nie zamieszcza połowy informacji wymaganych we wzorze, nie wykorzystuje połowy poznanych środków językowych 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Pracując w parach, uczeń tworzy kilkuzdaniową wypowiedź ustną </w:t>
            </w:r>
            <w:r w:rsidRPr="0005558E">
              <w:rPr>
                <w:noProof/>
                <w:sz w:val="20"/>
                <w:szCs w:val="20"/>
              </w:rPr>
              <w:lastRenderedPageBreak/>
              <w:t>zawierającą większość informacji podanych we wzorze. Popełnia błędy niewpływające na zrozumienie wypowiedzi. Tworzy dialogi, wykorzystując poznane środki językowe z zakresu: dom, życie rodzinne.</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Pracując w parach, uczeń tworzy kilkuzdaniową wypowiedź ustną </w:t>
            </w:r>
            <w:r w:rsidRPr="0005558E">
              <w:rPr>
                <w:noProof/>
                <w:sz w:val="20"/>
                <w:szCs w:val="20"/>
              </w:rPr>
              <w:lastRenderedPageBreak/>
              <w:t xml:space="preserve">zawierającą wszystkie wymagane we wzorze informacje. Popełnia nieliczne błędy. Tworzy dialogi, wykorzystując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Pr>
                <w:noProof/>
                <w:sz w:val="20"/>
                <w:szCs w:val="20"/>
              </w:rPr>
              <w:lastRenderedPageBreak/>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w:t>
            </w:r>
            <w:r w:rsidRPr="0005558E">
              <w:rPr>
                <w:noProof/>
                <w:sz w:val="20"/>
                <w:szCs w:val="20"/>
              </w:rPr>
              <w:lastRenderedPageBreak/>
              <w:t>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III. Tworzenie wypowiedzi. </w:t>
            </w:r>
          </w:p>
          <w:p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2974AE" w:rsidRPr="00CA78DE" w:rsidRDefault="002974AE" w:rsidP="0022606C">
            <w:pPr>
              <w:spacing w:before="60" w:afterLines="60" w:after="144"/>
              <w:rPr>
                <w:noProof/>
                <w:sz w:val="20"/>
                <w:szCs w:val="20"/>
                <w:lang w:val="en-GB"/>
              </w:rPr>
            </w:pPr>
          </w:p>
        </w:tc>
        <w:tc>
          <w:tcPr>
            <w:tcW w:w="2227" w:type="dxa"/>
          </w:tcPr>
          <w:p w:rsidR="002974AE" w:rsidRPr="0005558E" w:rsidRDefault="003F127F" w:rsidP="0022606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dużego wsparcia przy tworzeniu kilkuzdaniowej wypowiedzi pisemnej typu e-mail.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e-mail, 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rsidR="002974AE" w:rsidRPr="0005558E" w:rsidRDefault="003F127F" w:rsidP="003F127F">
            <w:pPr>
              <w:spacing w:before="60" w:afterLines="60" w:after="144"/>
              <w:rPr>
                <w:noProof/>
                <w:sz w:val="20"/>
                <w:szCs w:val="20"/>
              </w:rPr>
            </w:pPr>
            <w:r w:rsidRPr="0005558E">
              <w:rPr>
                <w:noProof/>
                <w:sz w:val="20"/>
                <w:szCs w:val="20"/>
              </w:rPr>
              <w:t>Uczeń sa</w:t>
            </w:r>
            <w:r>
              <w:rPr>
                <w:noProof/>
                <w:sz w:val="20"/>
                <w:szCs w:val="20"/>
              </w:rPr>
              <w:t xml:space="preserve">modzielnie </w:t>
            </w:r>
            <w:r>
              <w:rPr>
                <w:noProof/>
                <w:sz w:val="20"/>
                <w:szCs w:val="20"/>
              </w:rPr>
              <w:br/>
              <w:t>i w pełni poprawnie tworzy obszerną wypowiedź pisemną typu e-mail, która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w:t>
            </w:r>
            <w:r>
              <w:rPr>
                <w:noProof/>
                <w:sz w:val="20"/>
                <w:szCs w:val="20"/>
              </w:rPr>
              <w:lastRenderedPageBreak/>
              <w:t>definicji przekazać ich znaczenie w języku polskim.</w:t>
            </w:r>
          </w:p>
        </w:tc>
      </w:tr>
      <w:tr w:rsidR="002974AE" w:rsidRPr="00CA78DE" w:rsidTr="007D2C92">
        <w:tc>
          <w:tcPr>
            <w:tcW w:w="1559" w:type="dxa"/>
          </w:tcPr>
          <w:p w:rsidR="002974AE" w:rsidRPr="00CA78DE" w:rsidRDefault="002974AE" w:rsidP="0022606C">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w:t>
            </w:r>
          </w:p>
        </w:tc>
        <w:tc>
          <w:tcPr>
            <w:tcW w:w="2227" w:type="dxa"/>
          </w:tcPr>
          <w:p w:rsidR="002974AE" w:rsidRPr="007D2C92" w:rsidRDefault="002974AE" w:rsidP="003F2320">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dużo błędów. </w:t>
            </w:r>
          </w:p>
        </w:tc>
        <w:tc>
          <w:tcPr>
            <w:tcW w:w="2228" w:type="dxa"/>
          </w:tcPr>
          <w:p w:rsidR="002974AE" w:rsidRPr="00E07C3C" w:rsidRDefault="002974AE" w:rsidP="003F2320">
            <w:pPr>
              <w:spacing w:before="60" w:afterLines="60" w:after="144"/>
              <w:rPr>
                <w:noProof/>
                <w:sz w:val="20"/>
                <w:szCs w:val="20"/>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błędy. </w:t>
            </w:r>
          </w:p>
        </w:tc>
        <w:tc>
          <w:tcPr>
            <w:tcW w:w="2227" w:type="dxa"/>
          </w:tcPr>
          <w:p w:rsidR="002974AE" w:rsidRPr="00CA78DE" w:rsidRDefault="002974AE" w:rsidP="003F2320">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Popełnia nieliczne błędy.</w:t>
            </w:r>
          </w:p>
        </w:tc>
        <w:tc>
          <w:tcPr>
            <w:tcW w:w="2228" w:type="dxa"/>
          </w:tcPr>
          <w:p w:rsidR="002974AE" w:rsidRPr="0005558E" w:rsidRDefault="002974AE" w:rsidP="003F2320">
            <w:pPr>
              <w:spacing w:before="60" w:afterLines="60" w:after="144"/>
              <w:rPr>
                <w:noProof/>
                <w:sz w:val="20"/>
                <w:szCs w:val="20"/>
              </w:rPr>
            </w:pPr>
            <w:r w:rsidRPr="0005558E">
              <w:rPr>
                <w:noProof/>
                <w:sz w:val="20"/>
                <w:szCs w:val="20"/>
              </w:rPr>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p>
        </w:tc>
        <w:tc>
          <w:tcPr>
            <w:tcW w:w="2228" w:type="dxa"/>
          </w:tcPr>
          <w:p w:rsidR="002974AE" w:rsidRPr="0005558E" w:rsidRDefault="003F127F" w:rsidP="003F2320">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Wykonuje zadania o dużym stopniu trudności.</w:t>
            </w:r>
          </w:p>
        </w:tc>
      </w:tr>
    </w:tbl>
    <w:p w:rsidR="0090689F" w:rsidRDefault="0090689F" w:rsidP="003E5E23">
      <w:pPr>
        <w:spacing w:after="0" w:line="240" w:lineRule="auto"/>
        <w:rPr>
          <w:rFonts w:ascii="Times New Roman" w:hAnsi="Times New Roman" w:cs="Times New Roman"/>
          <w:noProof/>
          <w:sz w:val="28"/>
          <w:szCs w:val="28"/>
        </w:rPr>
      </w:pPr>
    </w:p>
    <w:p w:rsidR="00A96C06" w:rsidRDefault="00A96C06">
      <w:pPr>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0"/>
          <w:lang w:eastAsia="pl-PL"/>
        </w:rPr>
        <w:br w:type="page"/>
      </w:r>
    </w:p>
    <w:p w:rsidR="00A96C06" w:rsidRPr="005A1712" w:rsidRDefault="00A96C06" w:rsidP="00A96C06">
      <w:pPr>
        <w:spacing w:after="0" w:line="240" w:lineRule="auto"/>
        <w:rPr>
          <w:rFonts w:ascii="Times New Roman" w:eastAsia="Times New Roman" w:hAnsi="Times New Roman" w:cs="Times New Roman"/>
          <w:sz w:val="28"/>
          <w:szCs w:val="20"/>
          <w:lang w:eastAsia="pl-PL"/>
        </w:rPr>
      </w:pPr>
    </w:p>
    <w:p w:rsidR="00A96C06" w:rsidRDefault="00A96C06" w:rsidP="00A96C06">
      <w:pPr>
        <w:spacing w:after="0" w:line="240" w:lineRule="auto"/>
        <w:ind w:left="142"/>
        <w:jc w:val="center"/>
        <w:rPr>
          <w:rFonts w:ascii="Times New Roman" w:eastAsia="Times New Roman" w:hAnsi="Times New Roman" w:cs="Times New Roman"/>
          <w:b/>
          <w:sz w:val="32"/>
          <w:szCs w:val="32"/>
          <w:lang w:eastAsia="pl-PL"/>
        </w:rPr>
      </w:pPr>
      <w:r w:rsidRPr="005A1712">
        <w:rPr>
          <w:rFonts w:ascii="Times New Roman" w:eastAsia="Times New Roman" w:hAnsi="Times New Roman" w:cs="Times New Roman"/>
          <w:b/>
          <w:sz w:val="32"/>
          <w:szCs w:val="32"/>
          <w:lang w:eastAsia="pl-PL"/>
        </w:rPr>
        <w:t>WYMAGANIA EDUKACYJNE NIEZBĘDNE DO OTRZYMANIA POSZCZEGÓLNYCH OCEN ŚRÓDROCZNYCH I ROCZNYCH – JĘZYK ANGIELSKI</w:t>
      </w:r>
    </w:p>
    <w:p w:rsidR="00A96C06" w:rsidRDefault="00A96C06" w:rsidP="00A96C06">
      <w:pPr>
        <w:spacing w:after="0" w:line="240" w:lineRule="auto"/>
        <w:ind w:left="142"/>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Rok szkolny 2020/2021</w:t>
      </w:r>
    </w:p>
    <w:p w:rsidR="00A96C06" w:rsidRDefault="00A96C06" w:rsidP="00A96C06">
      <w:pPr>
        <w:spacing w:after="0" w:line="240" w:lineRule="auto"/>
        <w:ind w:left="142"/>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Klasa </w:t>
      </w:r>
      <w:proofErr w:type="spellStart"/>
      <w:r>
        <w:rPr>
          <w:rFonts w:ascii="Times New Roman" w:eastAsia="Times New Roman" w:hAnsi="Times New Roman" w:cs="Times New Roman"/>
          <w:b/>
          <w:sz w:val="32"/>
          <w:szCs w:val="32"/>
          <w:lang w:eastAsia="pl-PL"/>
        </w:rPr>
        <w:t>VIa</w:t>
      </w:r>
      <w:proofErr w:type="spellEnd"/>
      <w:r>
        <w:rPr>
          <w:rFonts w:ascii="Times New Roman" w:eastAsia="Times New Roman" w:hAnsi="Times New Roman" w:cs="Times New Roman"/>
          <w:b/>
          <w:sz w:val="32"/>
          <w:szCs w:val="32"/>
          <w:lang w:eastAsia="pl-PL"/>
        </w:rPr>
        <w:t>/</w:t>
      </w:r>
      <w:proofErr w:type="spellStart"/>
      <w:r>
        <w:rPr>
          <w:rFonts w:ascii="Times New Roman" w:eastAsia="Times New Roman" w:hAnsi="Times New Roman" w:cs="Times New Roman"/>
          <w:b/>
          <w:sz w:val="32"/>
          <w:szCs w:val="32"/>
          <w:lang w:eastAsia="pl-PL"/>
        </w:rPr>
        <w:t>VIb</w:t>
      </w:r>
      <w:proofErr w:type="spellEnd"/>
    </w:p>
    <w:p w:rsidR="00A96C06" w:rsidRDefault="00A96C06" w:rsidP="00A96C06">
      <w:pPr>
        <w:spacing w:after="0" w:line="240" w:lineRule="auto"/>
        <w:ind w:left="142"/>
        <w:jc w:val="center"/>
        <w:rPr>
          <w:rFonts w:ascii="Times New Roman" w:eastAsia="Times New Roman" w:hAnsi="Times New Roman" w:cs="Times New Roman"/>
          <w:b/>
          <w:sz w:val="32"/>
          <w:szCs w:val="32"/>
          <w:lang w:eastAsia="pl-PL"/>
        </w:rPr>
      </w:pPr>
    </w:p>
    <w:p w:rsidR="00456F63" w:rsidRPr="005A1712" w:rsidRDefault="00A96C06" w:rsidP="00456F63">
      <w:pPr>
        <w:spacing w:after="240" w:line="240" w:lineRule="auto"/>
        <w:ind w:left="142"/>
        <w:jc w:val="center"/>
        <w:rPr>
          <w:rFonts w:ascii="Times New Roman" w:hAnsi="Times New Roman" w:cs="Times New Roman"/>
          <w:noProof/>
          <w:sz w:val="28"/>
          <w:szCs w:val="28"/>
          <w:u w:val="single"/>
        </w:rPr>
      </w:pPr>
      <w:r>
        <w:rPr>
          <w:rFonts w:ascii="Times New Roman" w:eastAsia="Times New Roman" w:hAnsi="Times New Roman" w:cs="Times New Roman"/>
          <w:b/>
          <w:sz w:val="28"/>
          <w:szCs w:val="28"/>
          <w:u w:val="single"/>
          <w:lang w:eastAsia="pl-PL"/>
        </w:rPr>
        <w:t>Ocena roczna</w:t>
      </w:r>
    </w:p>
    <w:tbl>
      <w:tblPr>
        <w:tblStyle w:val="Tabela-Siatka"/>
        <w:tblW w:w="0" w:type="auto"/>
        <w:tblInd w:w="250" w:type="dxa"/>
        <w:tblLook w:val="04A0" w:firstRow="1" w:lastRow="0" w:firstColumn="1" w:lastColumn="0" w:noHBand="0" w:noVBand="1"/>
      </w:tblPr>
      <w:tblGrid>
        <w:gridCol w:w="1559"/>
        <w:gridCol w:w="2227"/>
        <w:gridCol w:w="2227"/>
        <w:gridCol w:w="2228"/>
        <w:gridCol w:w="2227"/>
        <w:gridCol w:w="2228"/>
        <w:gridCol w:w="2188"/>
        <w:gridCol w:w="40"/>
      </w:tblGrid>
      <w:tr w:rsidR="00456F63" w:rsidRPr="00CA78DE" w:rsidTr="00456F63">
        <w:trPr>
          <w:gridAfter w:val="1"/>
          <w:wAfter w:w="40" w:type="dxa"/>
          <w:trHeight w:val="393"/>
        </w:trPr>
        <w:tc>
          <w:tcPr>
            <w:tcW w:w="14884" w:type="dxa"/>
            <w:gridSpan w:val="7"/>
            <w:tcBorders>
              <w:bottom w:val="single" w:sz="4" w:space="0" w:color="auto"/>
            </w:tcBorders>
            <w:shd w:val="pct25" w:color="auto" w:fill="auto"/>
          </w:tcPr>
          <w:p w:rsidR="00456F63" w:rsidRPr="00736BBD" w:rsidRDefault="00456F63" w:rsidP="00222058">
            <w:pPr>
              <w:spacing w:after="144"/>
              <w:ind w:left="-709" w:right="-567" w:firstLine="851"/>
              <w:jc w:val="center"/>
              <w:rPr>
                <w:b/>
                <w:noProof/>
                <w:sz w:val="24"/>
                <w:szCs w:val="24"/>
                <w:lang w:val="en-GB"/>
              </w:rPr>
            </w:pPr>
            <w:r w:rsidRPr="00736BBD">
              <w:rPr>
                <w:b/>
                <w:noProof/>
                <w:sz w:val="24"/>
                <w:szCs w:val="24"/>
                <w:lang w:val="en-GB"/>
              </w:rPr>
              <w:t>Podręcznik – Junior Explorer 6</w:t>
            </w:r>
            <w:bookmarkStart w:id="0" w:name="_GoBack"/>
            <w:bookmarkEnd w:id="0"/>
          </w:p>
        </w:tc>
      </w:tr>
      <w:tr w:rsidR="007D2C92" w:rsidRPr="00CA78DE" w:rsidTr="00456F63">
        <w:tc>
          <w:tcPr>
            <w:tcW w:w="14924" w:type="dxa"/>
            <w:gridSpan w:val="8"/>
            <w:tcBorders>
              <w:bottom w:val="single" w:sz="4" w:space="0" w:color="auto"/>
            </w:tcBorders>
            <w:shd w:val="pct25" w:color="auto" w:fill="auto"/>
          </w:tcPr>
          <w:p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rsidTr="00456F63">
        <w:tc>
          <w:tcPr>
            <w:tcW w:w="1559" w:type="dxa"/>
            <w:shd w:val="pct5" w:color="auto" w:fill="auto"/>
            <w:vAlign w:val="center"/>
          </w:tcPr>
          <w:p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3F127F" w:rsidRDefault="007D2C92" w:rsidP="003E5E23">
            <w:pPr>
              <w:jc w:val="center"/>
              <w:rPr>
                <w:rFonts w:cs="Calibri"/>
                <w:b/>
                <w:noProof/>
                <w:sz w:val="20"/>
                <w:szCs w:val="20"/>
              </w:rPr>
            </w:pPr>
          </w:p>
          <w:p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gridSpan w:val="2"/>
            <w:shd w:val="pct5" w:color="auto" w:fill="auto"/>
          </w:tcPr>
          <w:p w:rsidR="00E07C3C" w:rsidRDefault="00E07C3C" w:rsidP="003E5E23">
            <w:pPr>
              <w:jc w:val="center"/>
              <w:rPr>
                <w:b/>
                <w:noProof/>
                <w:sz w:val="20"/>
                <w:szCs w:val="20"/>
                <w:lang w:val="en-GB"/>
              </w:rPr>
            </w:pPr>
          </w:p>
          <w:p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rsidTr="00456F63">
        <w:tc>
          <w:tcPr>
            <w:tcW w:w="1559" w:type="dxa"/>
          </w:tcPr>
          <w:p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gridSpan w:val="2"/>
          </w:tcPr>
          <w:p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rsidTr="00456F63">
        <w:tc>
          <w:tcPr>
            <w:tcW w:w="1559" w:type="dxa"/>
          </w:tcPr>
          <w:p w:rsidR="00700CBD" w:rsidRPr="0005558E" w:rsidRDefault="00700CBD" w:rsidP="003E5E23">
            <w:pPr>
              <w:spacing w:before="60" w:afterLines="60" w:after="144"/>
              <w:rPr>
                <w:noProof/>
                <w:sz w:val="20"/>
                <w:szCs w:val="20"/>
              </w:rPr>
            </w:pPr>
            <w:r w:rsidRPr="0005558E">
              <w:rPr>
                <w:noProof/>
                <w:sz w:val="20"/>
                <w:szCs w:val="20"/>
              </w:rPr>
              <w:t xml:space="preserve">II. Rozumienie </w:t>
            </w:r>
            <w:r w:rsidRPr="0005558E">
              <w:rPr>
                <w:noProof/>
                <w:sz w:val="20"/>
                <w:szCs w:val="20"/>
              </w:rPr>
              <w:lastRenderedPageBreak/>
              <w:t>wypowiedzi.</w:t>
            </w:r>
          </w:p>
          <w:p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rsidR="00700CBD" w:rsidRPr="0005558E" w:rsidRDefault="00700CBD" w:rsidP="003E5E23">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lastRenderedPageBreak/>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duże trudności ze </w:t>
            </w:r>
            <w:r w:rsidRPr="0005558E">
              <w:rPr>
                <w:noProof/>
                <w:sz w:val="20"/>
                <w:szCs w:val="20"/>
              </w:rPr>
              <w:lastRenderedPageBreak/>
              <w:t xml:space="preserve">zrozumieniem ogólnego sensu tekstów słuchanych z rozdziału piątego. Popełnia bardzo dużo błędów, wykonując zadania sprawdzające ogólne rozumienie, wyszukując proste informacje szczegółowe zawarte </w:t>
            </w:r>
            <w:r w:rsidRPr="0005558E">
              <w:rPr>
                <w:noProof/>
                <w:sz w:val="20"/>
                <w:szCs w:val="20"/>
              </w:rPr>
              <w:br/>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trudności ze zrozumieniem ogólnego </w:t>
            </w:r>
            <w:r w:rsidRPr="0005558E">
              <w:rPr>
                <w:noProof/>
                <w:sz w:val="20"/>
                <w:szCs w:val="20"/>
              </w:rPr>
              <w:lastRenderedPageBreak/>
              <w:t xml:space="preserve">sensu tekstów słuchanych z rozdziału piątego. Wykonuje zadania sprawdzające ogólne rozumienie, wyszukuje proste informacje szczegółowe zawarte w tekście słuchanym.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na ogół rozumie ogólny sens tekstów </w:t>
            </w:r>
            <w:r w:rsidRPr="0005558E">
              <w:rPr>
                <w:noProof/>
                <w:sz w:val="20"/>
                <w:szCs w:val="20"/>
              </w:rPr>
              <w:lastRenderedPageBreak/>
              <w:t xml:space="preserve">słuchanych z rozdziału piątego. Wykonuje zadania sprawdzające ogólne rozumienie, wyszukuje proste informacje szczegółowe zawarte 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w pełni rozumie ogólny sens tekstów </w:t>
            </w:r>
            <w:r w:rsidRPr="0005558E">
              <w:rPr>
                <w:noProof/>
                <w:sz w:val="20"/>
                <w:szCs w:val="20"/>
              </w:rPr>
              <w:lastRenderedPageBreak/>
              <w:t xml:space="preserve">słuchanych z rozdziału piątego. Bezbłędnie wykonuje zadania sprawdzające ogólne rozumienie, wyszukuje proste informacje szczegółowe zawarte </w:t>
            </w:r>
            <w:r w:rsidRPr="0005558E">
              <w:rPr>
                <w:noProof/>
                <w:sz w:val="20"/>
                <w:szCs w:val="20"/>
              </w:rPr>
              <w:br/>
              <w:t xml:space="preserve">w tekście słuchanym. </w:t>
            </w:r>
          </w:p>
        </w:tc>
        <w:tc>
          <w:tcPr>
            <w:tcW w:w="2228" w:type="dxa"/>
            <w:gridSpan w:val="2"/>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w pełni rozumie ogólny sens tekstów </w:t>
            </w:r>
            <w:r w:rsidRPr="0005558E">
              <w:rPr>
                <w:noProof/>
                <w:sz w:val="20"/>
                <w:szCs w:val="20"/>
              </w:rPr>
              <w:lastRenderedPageBreak/>
              <w:t>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700CBD" w:rsidRPr="00CA78DE" w:rsidTr="00456F63">
        <w:tc>
          <w:tcPr>
            <w:tcW w:w="1559"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gridSpan w:val="2"/>
          </w:tcPr>
          <w:p w:rsidR="00700CBD" w:rsidRPr="0005558E" w:rsidRDefault="00700CBD"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rsidTr="00456F63">
        <w:tc>
          <w:tcPr>
            <w:tcW w:w="1559" w:type="dxa"/>
          </w:tcPr>
          <w:p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t>
            </w:r>
            <w:r w:rsidRPr="0005558E">
              <w:rPr>
                <w:noProof/>
                <w:sz w:val="20"/>
                <w:szCs w:val="20"/>
              </w:rPr>
              <w:lastRenderedPageBreak/>
              <w:t xml:space="preserve">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t xml:space="preserve">i miejsca. </w:t>
            </w:r>
          </w:p>
          <w:p w:rsidR="00700CBD" w:rsidRPr="00CA78DE" w:rsidRDefault="00700CBD" w:rsidP="003E5E23">
            <w:pPr>
              <w:spacing w:before="60" w:afterLines="60" w:after="144"/>
              <w:rPr>
                <w:noProof/>
                <w:sz w:val="20"/>
                <w:szCs w:val="20"/>
                <w:lang w:val="en-GB"/>
              </w:rPr>
            </w:pPr>
          </w:p>
        </w:tc>
        <w:tc>
          <w:tcPr>
            <w:tcW w:w="2227" w:type="dxa"/>
          </w:tcPr>
          <w:p w:rsidR="00700CBD" w:rsidRPr="0005558E" w:rsidRDefault="00C77FFA"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zdaniowej wypowiedzi typu e-mail – zaproszenie. Nie </w:t>
            </w:r>
            <w:r>
              <w:rPr>
                <w:noProof/>
                <w:sz w:val="20"/>
                <w:szCs w:val="20"/>
              </w:rPr>
              <w:lastRenderedPageBreak/>
              <w:t>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w:t>
            </w:r>
            <w:r w:rsidRPr="0005558E">
              <w:rPr>
                <w:noProof/>
                <w:sz w:val="20"/>
                <w:szCs w:val="20"/>
              </w:rPr>
              <w:lastRenderedPageBreak/>
              <w:t xml:space="preserve">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t>
            </w:r>
            <w:r w:rsidRPr="0005558E">
              <w:rPr>
                <w:noProof/>
                <w:sz w:val="20"/>
                <w:szCs w:val="20"/>
              </w:rPr>
              <w:lastRenderedPageBreak/>
              <w:t xml:space="preserve">wymagane we wzorze informacje. Popełnia liczne błędy gramatyczne, leksykalne i ortograficzne z zakresu rozdziału piątego wpływające na zrozumienie wypowiedzi. </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lastRenderedPageBreak/>
              <w:t xml:space="preserve">wykorzystując większość środków językowych (gramatycznych </w:t>
            </w:r>
            <w:r w:rsidRPr="0005558E">
              <w:rPr>
                <w:noProof/>
                <w:sz w:val="20"/>
                <w:szCs w:val="20"/>
              </w:rPr>
              <w:br/>
              <w:t xml:space="preserve">i leksykalnych) z zakresu rozdziału piątego; popełnia błędy niewpływające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t>
            </w:r>
            <w:r w:rsidRPr="0005558E">
              <w:rPr>
                <w:noProof/>
                <w:sz w:val="20"/>
                <w:szCs w:val="20"/>
              </w:rPr>
              <w:lastRenderedPageBreak/>
              <w:t xml:space="preserve">wykorzystując poznane środki językowe (gramatyczne </w:t>
            </w:r>
            <w:r w:rsidRPr="0005558E">
              <w:rPr>
                <w:noProof/>
                <w:sz w:val="20"/>
                <w:szCs w:val="20"/>
              </w:rPr>
              <w:br/>
              <w:t xml:space="preserve">i leksykalne) z zakresu rozdziału piątego; popełnia nieliczne błędy niewpływające na zrozumienie wypowiedzi. </w:t>
            </w:r>
          </w:p>
        </w:tc>
        <w:tc>
          <w:tcPr>
            <w:tcW w:w="2228" w:type="dxa"/>
            <w:gridSpan w:val="2"/>
          </w:tcPr>
          <w:p w:rsidR="00700CBD" w:rsidRPr="0005558E" w:rsidRDefault="00C77FFA"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w:t>
            </w:r>
            <w:r>
              <w:rPr>
                <w:noProof/>
                <w:sz w:val="20"/>
                <w:szCs w:val="20"/>
              </w:rPr>
              <w:lastRenderedPageBreak/>
              <w:t xml:space="preserve">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piatego.</w:t>
            </w:r>
          </w:p>
        </w:tc>
      </w:tr>
      <w:tr w:rsidR="00700CBD" w:rsidRPr="00CA78DE" w:rsidTr="00456F63">
        <w:tc>
          <w:tcPr>
            <w:tcW w:w="1559" w:type="dxa"/>
          </w:tcPr>
          <w:p w:rsidR="00700CBD" w:rsidRPr="00CA78DE" w:rsidRDefault="00700CBD" w:rsidP="003E5E23">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rsidR="00700CBD" w:rsidRPr="00E07C3C" w:rsidRDefault="00700CBD"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gridSpan w:val="2"/>
          </w:tcPr>
          <w:p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rsidTr="00E07C3C">
        <w:tc>
          <w:tcPr>
            <w:tcW w:w="1559" w:type="dxa"/>
            <w:shd w:val="pct5" w:color="auto" w:fill="auto"/>
            <w:vAlign w:val="center"/>
          </w:tcPr>
          <w:p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jc w:val="center"/>
              <w:rPr>
                <w:rFonts w:cs="Calibri"/>
                <w:b/>
                <w:noProof/>
                <w:sz w:val="20"/>
                <w:szCs w:val="20"/>
                <w:lang w:val="en-GB"/>
              </w:rPr>
            </w:pPr>
          </w:p>
          <w:p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704C9C">
            <w:pPr>
              <w:jc w:val="center"/>
              <w:rPr>
                <w:b/>
                <w:noProof/>
                <w:sz w:val="20"/>
                <w:szCs w:val="20"/>
                <w:lang w:val="en-GB"/>
              </w:rPr>
            </w:pPr>
          </w:p>
          <w:p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704C9C">
            <w:pPr>
              <w:spacing w:before="60" w:afterLines="60" w:after="144"/>
              <w:rPr>
                <w:rFonts w:cs="Calibri"/>
                <w:noProof/>
                <w:sz w:val="20"/>
                <w:szCs w:val="20"/>
              </w:rPr>
            </w:pPr>
            <w:r w:rsidRPr="0005558E">
              <w:rPr>
                <w:rFonts w:cs="Calibri"/>
                <w:noProof/>
                <w:sz w:val="20"/>
                <w:szCs w:val="20"/>
              </w:rPr>
              <w:lastRenderedPageBreak/>
              <w:t>3.1. Uczeń rozumie ogólny sens wypowiedzi.</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C77FFA"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t>
            </w:r>
            <w:r>
              <w:rPr>
                <w:noProof/>
                <w:sz w:val="20"/>
                <w:szCs w:val="20"/>
              </w:rPr>
              <w:lastRenderedPageBreak/>
              <w:t>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t>
            </w:r>
            <w:r w:rsidRPr="0005558E">
              <w:rPr>
                <w:noProof/>
                <w:sz w:val="20"/>
                <w:szCs w:val="20"/>
              </w:rPr>
              <w:lastRenderedPageBreak/>
              <w:t xml:space="preserve">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w:t>
            </w:r>
            <w:r w:rsidRPr="0005558E">
              <w:rPr>
                <w:noProof/>
                <w:sz w:val="20"/>
                <w:szCs w:val="20"/>
              </w:rPr>
              <w:lastRenderedPageBreak/>
              <w:t xml:space="preserve">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wykonuje polecenia sprawdzające </w:t>
            </w:r>
            <w:r w:rsidRPr="0005558E">
              <w:rPr>
                <w:noProof/>
                <w:sz w:val="20"/>
                <w:szCs w:val="20"/>
              </w:rPr>
              <w:lastRenderedPageBreak/>
              <w:t>zrozumienie ogólnego sensu oraz bezbłędnie wyszukuje proste informacje szczegółowe zawarte w tekście.</w:t>
            </w:r>
          </w:p>
        </w:tc>
        <w:tc>
          <w:tcPr>
            <w:tcW w:w="2228" w:type="dxa"/>
          </w:tcPr>
          <w:p w:rsidR="00E07C3C" w:rsidRPr="0005558E" w:rsidRDefault="00C77FFA" w:rsidP="00704C9C">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 xml:space="preserve">polecenia </w:t>
            </w:r>
            <w:r>
              <w:rPr>
                <w:noProof/>
                <w:sz w:val="20"/>
                <w:szCs w:val="20"/>
              </w:rPr>
              <w:lastRenderedPageBreak/>
              <w:t>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t xml:space="preserve"> i szczegółowych informacji z tekstów. Uzasadnia swój wybór wprawnie wskazując </w:t>
            </w:r>
            <w:r>
              <w:rPr>
                <w:noProof/>
                <w:sz w:val="20"/>
                <w:szCs w:val="20"/>
              </w:rPr>
              <w:br/>
              <w:t>w tekście cytaty potwierdzające poprawność jego odpowiedzi.</w:t>
            </w:r>
          </w:p>
        </w:tc>
      </w:tr>
      <w:tr w:rsidR="00E07C3C" w:rsidRPr="00CA78DE" w:rsidTr="00E07C3C">
        <w:tc>
          <w:tcPr>
            <w:tcW w:w="1559" w:type="dxa"/>
            <w:shd w:val="clear" w:color="auto" w:fill="FFFFFF" w:themeFill="background1"/>
          </w:tcPr>
          <w:p w:rsidR="00E07C3C" w:rsidRPr="0005558E" w:rsidRDefault="00E07C3C" w:rsidP="00704C9C">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E07C3C" w:rsidRPr="0005558E" w:rsidRDefault="00C77FFA"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 xml:space="preserve">z zakresu: świat </w:t>
            </w:r>
            <w:r w:rsidRPr="0005558E">
              <w:rPr>
                <w:noProof/>
                <w:sz w:val="20"/>
                <w:szCs w:val="20"/>
              </w:rPr>
              <w:lastRenderedPageBreak/>
              <w:t xml:space="preserve">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05558E">
              <w:rPr>
                <w:noProof/>
                <w:sz w:val="20"/>
                <w:szCs w:val="20"/>
              </w:rPr>
              <w:br/>
            </w:r>
            <w:r w:rsidRPr="0005558E">
              <w:rPr>
                <w:noProof/>
                <w:sz w:val="20"/>
                <w:szCs w:val="20"/>
              </w:rPr>
              <w:lastRenderedPageBreak/>
              <w:t>w czasie.</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r>
            <w:r w:rsidRPr="0005558E">
              <w:rPr>
                <w:noProof/>
                <w:sz w:val="20"/>
                <w:szCs w:val="20"/>
              </w:rPr>
              <w:lastRenderedPageBreak/>
              <w:t>w czasie.</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rsidTr="00E07C3C">
        <w:tc>
          <w:tcPr>
            <w:tcW w:w="1559" w:type="dxa"/>
          </w:tcPr>
          <w:p w:rsidR="00E07C3C" w:rsidRPr="00CA78DE" w:rsidRDefault="00E07C3C"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w:t>
            </w:r>
            <w:r>
              <w:rPr>
                <w:noProof/>
                <w:sz w:val="20"/>
                <w:szCs w:val="20"/>
              </w:rPr>
              <w:lastRenderedPageBreak/>
              <w:t>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rsidR="00E07C3C" w:rsidRPr="00E07C3C" w:rsidRDefault="00E07C3C" w:rsidP="00704C9C">
            <w:pPr>
              <w:spacing w:before="60" w:afterLines="60" w:after="144"/>
              <w:rPr>
                <w:noProof/>
                <w:sz w:val="20"/>
                <w:szCs w:val="20"/>
              </w:rPr>
            </w:pPr>
            <w:r w:rsidRPr="0005558E">
              <w:rPr>
                <w:noProof/>
                <w:sz w:val="20"/>
                <w:szCs w:val="20"/>
              </w:rPr>
              <w:lastRenderedPageBreak/>
              <w:t>Uczeń wykorzystuje tylko niektóre poznane środki językowe</w:t>
            </w:r>
            <w:r w:rsidRPr="0005558E">
              <w:rPr>
                <w:noProof/>
                <w:sz w:val="20"/>
                <w:szCs w:val="20"/>
              </w:rPr>
              <w:br/>
              <w:t xml:space="preserve"> – leksykalne, </w:t>
            </w:r>
            <w:r w:rsidRPr="0005558E">
              <w:rPr>
                <w:noProof/>
                <w:sz w:val="20"/>
                <w:szCs w:val="20"/>
              </w:rPr>
              <w:lastRenderedPageBreak/>
              <w:t xml:space="preserve">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lastRenderedPageBreak/>
              <w:t>Uczeń wykorzystuje tylko częściowo poznane środki językowe</w:t>
            </w:r>
            <w:r w:rsidRPr="0005558E">
              <w:rPr>
                <w:noProof/>
                <w:sz w:val="20"/>
                <w:szCs w:val="20"/>
              </w:rPr>
              <w:br/>
              <w:t xml:space="preserve"> – leksykalne, </w:t>
            </w:r>
            <w:r w:rsidRPr="0005558E">
              <w:rPr>
                <w:noProof/>
                <w:sz w:val="20"/>
                <w:szCs w:val="20"/>
              </w:rPr>
              <w:lastRenderedPageBreak/>
              <w:t xml:space="preserve">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w:t>
            </w:r>
            <w:r w:rsidRPr="0005558E">
              <w:rPr>
                <w:noProof/>
                <w:sz w:val="20"/>
                <w:szCs w:val="20"/>
              </w:rPr>
              <w:lastRenderedPageBreak/>
              <w:t xml:space="preserve">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r>
            <w:r w:rsidRPr="0005558E">
              <w:rPr>
                <w:noProof/>
                <w:sz w:val="20"/>
                <w:szCs w:val="20"/>
              </w:rPr>
              <w:lastRenderedPageBreak/>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rsidR="00E07C3C" w:rsidRPr="0005558E" w:rsidRDefault="009F2EA3" w:rsidP="00704C9C">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lastRenderedPageBreak/>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5A1712"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rsidTr="00CE47C6">
        <w:tc>
          <w:tcPr>
            <w:tcW w:w="1559" w:type="dxa"/>
            <w:shd w:val="pct5" w:color="auto" w:fill="auto"/>
            <w:vAlign w:val="center"/>
          </w:tcPr>
          <w:p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ind w:right="-108"/>
              <w:jc w:val="center"/>
              <w:rPr>
                <w:rFonts w:cs="Calibri"/>
                <w:b/>
                <w:noProof/>
                <w:sz w:val="20"/>
                <w:szCs w:val="20"/>
                <w:lang w:val="en-GB"/>
              </w:rPr>
            </w:pPr>
          </w:p>
          <w:p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704C9C">
            <w:pPr>
              <w:ind w:right="-108"/>
              <w:jc w:val="center"/>
              <w:rPr>
                <w:b/>
                <w:noProof/>
                <w:sz w:val="20"/>
                <w:szCs w:val="20"/>
                <w:lang w:val="en-GB"/>
              </w:rPr>
            </w:pPr>
          </w:p>
          <w:p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CE47C6" w:rsidRPr="0005558E" w:rsidRDefault="005C3F35" w:rsidP="00704C9C">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r w:rsidRPr="003A54E8">
              <w:rPr>
                <w:noProof/>
                <w:sz w:val="20"/>
                <w:szCs w:val="20"/>
              </w:rPr>
              <w:t>.</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II. Rozumienie wypowiedzi.</w:t>
            </w:r>
          </w:p>
          <w:p w:rsidR="00CE47C6" w:rsidRPr="0005558E" w:rsidRDefault="00CE47C6" w:rsidP="00704C9C">
            <w:pPr>
              <w:spacing w:before="60" w:afterLines="60" w:after="144"/>
              <w:rPr>
                <w:noProof/>
                <w:sz w:val="20"/>
                <w:szCs w:val="20"/>
              </w:rPr>
            </w:pPr>
            <w:r w:rsidRPr="0005558E">
              <w:rPr>
                <w:noProof/>
                <w:sz w:val="20"/>
                <w:szCs w:val="20"/>
              </w:rPr>
              <w:t xml:space="preserve">2. Uczeń </w:t>
            </w:r>
            <w:r w:rsidRPr="0005558E">
              <w:rPr>
                <w:noProof/>
                <w:sz w:val="20"/>
                <w:szCs w:val="20"/>
              </w:rPr>
              <w:lastRenderedPageBreak/>
              <w:t xml:space="preserve">rozumie wypowiedzi ze słuchu. </w:t>
            </w:r>
          </w:p>
          <w:p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5C3F35" w:rsidP="00704C9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 xml:space="preserve">sensu tekstów słuchanych z rozdziału </w:t>
            </w:r>
            <w:r>
              <w:rPr>
                <w:noProof/>
                <w:sz w:val="20"/>
                <w:szCs w:val="20"/>
              </w:rPr>
              <w:lastRenderedPageBreak/>
              <w:t>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ogólnego sensu tekstów </w:t>
            </w:r>
            <w:r w:rsidRPr="0005558E">
              <w:rPr>
                <w:noProof/>
                <w:sz w:val="20"/>
                <w:szCs w:val="20"/>
              </w:rPr>
              <w:lastRenderedPageBreak/>
              <w:t xml:space="preserve">słuchanych z rozdziału siódmego. Popełnia bardzo dużo błędów, wykonując zadania sprawdzające ogólne rozumienie oraz wyszukując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w:t>
            </w:r>
            <w:r w:rsidRPr="0005558E">
              <w:rPr>
                <w:noProof/>
                <w:sz w:val="20"/>
                <w:szCs w:val="20"/>
              </w:rPr>
              <w:lastRenderedPageBreak/>
              <w:t xml:space="preserve">siódmego. Wykonuje zadania sprawdzające ogólne rozumienie, wyszukuje proste informacje szczegółowe zawarte w tekście słuchanym.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na ogół rozumie ogólny sens tekstów słuchanych z rozdziału siódmego. Wykonuje </w:t>
            </w:r>
            <w:r w:rsidRPr="0005558E">
              <w:rPr>
                <w:noProof/>
                <w:sz w:val="20"/>
                <w:szCs w:val="20"/>
              </w:rPr>
              <w:lastRenderedPageBreak/>
              <w:t xml:space="preserve">zadania sprawdzające ogólne rozumienie, wyszukuje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pełni rozumie ogólny sens tekstów słuchanych z rozdziału siódmego. Bezbłędnie </w:t>
            </w:r>
            <w:r w:rsidRPr="0005558E">
              <w:rPr>
                <w:noProof/>
                <w:sz w:val="20"/>
                <w:szCs w:val="20"/>
              </w:rPr>
              <w:lastRenderedPageBreak/>
              <w:t xml:space="preserve">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5C3F35" w:rsidP="00704C9C">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lastRenderedPageBreak/>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CE47C6" w:rsidRPr="0005558E" w:rsidRDefault="005C3F35" w:rsidP="00704C9C">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t>
            </w:r>
            <w:r w:rsidRPr="0005558E">
              <w:rPr>
                <w:noProof/>
                <w:sz w:val="20"/>
                <w:szCs w:val="20"/>
              </w:rPr>
              <w:lastRenderedPageBreak/>
              <w:t xml:space="preserve">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0C0B48" w:rsidP="00704C9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zdaniowej </w:t>
            </w:r>
            <w:r>
              <w:rPr>
                <w:noProof/>
                <w:sz w:val="20"/>
                <w:szCs w:val="20"/>
              </w:rPr>
              <w:lastRenderedPageBreak/>
              <w:t>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w:t>
            </w:r>
            <w:r w:rsidRPr="0005558E">
              <w:rPr>
                <w:noProof/>
                <w:sz w:val="20"/>
                <w:szCs w:val="20"/>
              </w:rPr>
              <w:lastRenderedPageBreak/>
              <w:t xml:space="preserve">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Pisze ogłoszenie. </w:t>
            </w:r>
            <w:r w:rsidRPr="0005558E">
              <w:rPr>
                <w:noProof/>
                <w:sz w:val="20"/>
                <w:szCs w:val="20"/>
              </w:rPr>
              <w:lastRenderedPageBreak/>
              <w:t xml:space="preserve">Zamieszcza niektóre wymagane we wzorze informacje. Popełnia liczne błędy gramatyczne, leksykalne i ortograficzne, wykorzystując środki językowe z zakresu rozdziału siódmego, wpływające na zrozumienie wypowiedzi.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w:t>
            </w:r>
            <w:r w:rsidRPr="0005558E">
              <w:rPr>
                <w:noProof/>
                <w:sz w:val="20"/>
                <w:szCs w:val="20"/>
              </w:rPr>
              <w:lastRenderedPageBreak/>
              <w:t xml:space="preserve">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w:t>
            </w:r>
            <w:r w:rsidRPr="0005558E">
              <w:rPr>
                <w:noProof/>
                <w:sz w:val="20"/>
                <w:szCs w:val="20"/>
              </w:rPr>
              <w:lastRenderedPageBreak/>
              <w:t xml:space="preserve">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rsidR="00CE47C6" w:rsidRPr="0005558E" w:rsidRDefault="000C0B48" w:rsidP="000C0B48">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oraz pisze ogłoszenie, które </w:t>
            </w:r>
            <w:r>
              <w:rPr>
                <w:noProof/>
                <w:sz w:val="20"/>
                <w:szCs w:val="20"/>
              </w:rPr>
              <w:lastRenderedPageBreak/>
              <w:t>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E47C6" w:rsidRPr="00CA78DE" w:rsidTr="00CE47C6">
        <w:tc>
          <w:tcPr>
            <w:tcW w:w="1559" w:type="dxa"/>
          </w:tcPr>
          <w:p w:rsidR="00CE47C6" w:rsidRPr="00CA78DE" w:rsidRDefault="00CE47C6"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lastRenderedPageBreak/>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rsidR="00CE47C6" w:rsidRPr="00CE47C6" w:rsidRDefault="00CE47C6" w:rsidP="00704C9C">
            <w:pPr>
              <w:spacing w:before="60" w:afterLines="60" w:after="144"/>
              <w:rPr>
                <w:noProof/>
                <w:sz w:val="20"/>
                <w:szCs w:val="20"/>
              </w:rPr>
            </w:pPr>
            <w:r w:rsidRPr="00FB126A">
              <w:rPr>
                <w:noProof/>
                <w:sz w:val="20"/>
                <w:szCs w:val="20"/>
              </w:rPr>
              <w:lastRenderedPageBreak/>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lastRenderedPageBreak/>
              <w:t xml:space="preserve">Popełnia bardzo dużo błędów. </w:t>
            </w:r>
          </w:p>
        </w:tc>
        <w:tc>
          <w:tcPr>
            <w:tcW w:w="2228" w:type="dxa"/>
          </w:tcPr>
          <w:p w:rsidR="00CE47C6" w:rsidRPr="00CA78DE" w:rsidRDefault="00CE47C6" w:rsidP="00704C9C">
            <w:pPr>
              <w:spacing w:before="60" w:afterLines="60" w:after="144"/>
              <w:rPr>
                <w:noProof/>
                <w:sz w:val="20"/>
                <w:szCs w:val="20"/>
                <w:lang w:val="en-GB"/>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lastRenderedPageBreak/>
              <w:t xml:space="preserve">Popełnia liczne błędy. </w:t>
            </w:r>
          </w:p>
        </w:tc>
        <w:tc>
          <w:tcPr>
            <w:tcW w:w="2227" w:type="dxa"/>
          </w:tcPr>
          <w:p w:rsidR="00CE47C6" w:rsidRPr="00CA78DE" w:rsidRDefault="00CE47C6" w:rsidP="00704C9C">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lastRenderedPageBreak/>
              <w:t>Popełnia nieliczne błędy.</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 xml:space="preserve">present simple; present </w:t>
            </w:r>
            <w:r w:rsidRPr="0005558E">
              <w:rPr>
                <w:i/>
                <w:noProof/>
                <w:sz w:val="20"/>
                <w:szCs w:val="20"/>
              </w:rPr>
              <w:lastRenderedPageBreak/>
              <w:t>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rsidR="00CE47C6" w:rsidRPr="0005558E" w:rsidRDefault="00FB126A" w:rsidP="00704C9C">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t>
            </w:r>
            <w:r>
              <w:rPr>
                <w:noProof/>
                <w:sz w:val="20"/>
                <w:szCs w:val="20"/>
              </w:rPr>
              <w:lastRenderedPageBreak/>
              <w:t xml:space="preserve">Wykonuje zadania </w:t>
            </w:r>
            <w:r>
              <w:rPr>
                <w:noProof/>
                <w:sz w:val="20"/>
                <w:szCs w:val="20"/>
              </w:rPr>
              <w:br/>
              <w:t>o dużym stopniu trudności z użyciem tych środków językowych.</w:t>
            </w:r>
          </w:p>
        </w:tc>
      </w:tr>
    </w:tbl>
    <w:p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rsidTr="00CE47C6">
        <w:tc>
          <w:tcPr>
            <w:tcW w:w="1559" w:type="dxa"/>
            <w:shd w:val="pct5" w:color="auto" w:fill="auto"/>
            <w:vAlign w:val="center"/>
          </w:tcPr>
          <w:p w:rsidR="00CE47C6" w:rsidRPr="0005558E" w:rsidRDefault="00CE47C6" w:rsidP="00D97186">
            <w:pPr>
              <w:ind w:right="-108"/>
              <w:rPr>
                <w:b/>
                <w:noProof/>
                <w:sz w:val="20"/>
                <w:szCs w:val="20"/>
              </w:rPr>
            </w:pPr>
            <w:r w:rsidRPr="0005558E">
              <w:rPr>
                <w:b/>
                <w:noProof/>
                <w:sz w:val="20"/>
                <w:szCs w:val="20"/>
              </w:rPr>
              <w:t xml:space="preserve">Podstawa Programowa. </w:t>
            </w:r>
          </w:p>
          <w:p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D97186">
            <w:pPr>
              <w:ind w:right="-108"/>
              <w:jc w:val="center"/>
              <w:rPr>
                <w:rFonts w:cs="Calibri"/>
                <w:b/>
                <w:noProof/>
                <w:sz w:val="20"/>
                <w:szCs w:val="20"/>
                <w:lang w:val="en-GB"/>
              </w:rPr>
            </w:pPr>
          </w:p>
          <w:p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D97186">
            <w:pPr>
              <w:ind w:right="-108"/>
              <w:jc w:val="center"/>
              <w:rPr>
                <w:b/>
                <w:noProof/>
                <w:sz w:val="20"/>
                <w:szCs w:val="20"/>
                <w:lang w:val="en-GB"/>
              </w:rPr>
            </w:pPr>
          </w:p>
          <w:p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CE47C6" w:rsidRPr="0005558E" w:rsidRDefault="002674E1" w:rsidP="00D97186">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2674E1" w:rsidP="002674E1">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II. Rozumienie wypowiedzi.</w:t>
            </w:r>
          </w:p>
          <w:p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D97186">
            <w:pPr>
              <w:spacing w:before="60" w:afterLines="60" w:after="144"/>
              <w:rPr>
                <w:noProof/>
                <w:sz w:val="20"/>
                <w:szCs w:val="20"/>
              </w:rPr>
            </w:pPr>
            <w:r w:rsidRPr="0005558E">
              <w:rPr>
                <w:noProof/>
                <w:sz w:val="20"/>
                <w:szCs w:val="20"/>
              </w:rPr>
              <w:t xml:space="preserve">2.3. Rozumie ogólny sens </w:t>
            </w:r>
            <w:r w:rsidRPr="0005558E">
              <w:rPr>
                <w:noProof/>
                <w:sz w:val="20"/>
                <w:szCs w:val="20"/>
              </w:rPr>
              <w:lastRenderedPageBreak/>
              <w:t>tekstu słuchanego.</w:t>
            </w:r>
          </w:p>
          <w:p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2674E1" w:rsidP="002674E1">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 xml:space="preserve">i szczegółowych </w:t>
            </w:r>
            <w:r>
              <w:rPr>
                <w:noProof/>
                <w:sz w:val="20"/>
                <w:szCs w:val="20"/>
              </w:rPr>
              <w:lastRenderedPageBreak/>
              <w:t>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ósmego. Popełnia bardzo dużo błędów, wykonując zadania sprawdzające ogólne rozumienie tekstu oraz </w:t>
            </w:r>
            <w:r w:rsidRPr="0005558E">
              <w:rPr>
                <w:noProof/>
                <w:sz w:val="20"/>
                <w:szCs w:val="20"/>
              </w:rPr>
              <w:lastRenderedPageBreak/>
              <w:t xml:space="preserve">wyszukując proste informacje szczegółowe zawarte 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8" w:type="dxa"/>
          </w:tcPr>
          <w:p w:rsidR="00CE47C6" w:rsidRPr="0005558E" w:rsidRDefault="002674E1" w:rsidP="00D97186">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zawarte w tekście </w:t>
            </w:r>
            <w:r w:rsidRPr="0005558E">
              <w:rPr>
                <w:noProof/>
                <w:sz w:val="20"/>
                <w:szCs w:val="20"/>
              </w:rPr>
              <w:lastRenderedPageBreak/>
              <w:t>słuchanym</w:t>
            </w:r>
            <w:r>
              <w:rPr>
                <w:noProof/>
                <w:sz w:val="20"/>
                <w:szCs w:val="20"/>
              </w:rPr>
              <w:t>, uzasadniając swój wybór</w:t>
            </w:r>
            <w:r w:rsidRPr="0005558E">
              <w:rPr>
                <w:noProof/>
                <w:sz w:val="20"/>
                <w:szCs w:val="20"/>
              </w:rPr>
              <w:t>.</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CE47C6" w:rsidRPr="0005558E" w:rsidRDefault="002674E1" w:rsidP="00D97186">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r>
            <w:r w:rsidRPr="00CA78DE">
              <w:rPr>
                <w:noProof/>
                <w:sz w:val="20"/>
                <w:szCs w:val="20"/>
                <w:lang w:val="en-GB"/>
              </w:rPr>
              <w:lastRenderedPageBreak/>
              <w:t xml:space="preserve">i miejsca. </w:t>
            </w:r>
          </w:p>
        </w:tc>
        <w:tc>
          <w:tcPr>
            <w:tcW w:w="2227" w:type="dxa"/>
          </w:tcPr>
          <w:p w:rsidR="00CE47C6" w:rsidRPr="0005558E" w:rsidRDefault="002674E1"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t>
            </w:r>
            <w:r>
              <w:rPr>
                <w:noProof/>
                <w:sz w:val="20"/>
                <w:szCs w:val="20"/>
              </w:rPr>
              <w:lastRenderedPageBreak/>
              <w:t>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F07E4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w:t>
            </w:r>
            <w:r w:rsidRPr="0005558E">
              <w:rPr>
                <w:noProof/>
                <w:sz w:val="20"/>
                <w:szCs w:val="20"/>
              </w:rPr>
              <w:lastRenderedPageBreak/>
              <w:t xml:space="preserve">informacje. Wykorzystując środki językowe z zakresu rozdziału ósmego, popełnia bardzo dużo błędów gramatycznych, leksykalnych i ortograficznych znacząco wpływających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w:t>
            </w:r>
            <w:r w:rsidRPr="0005558E">
              <w:rPr>
                <w:noProof/>
                <w:sz w:val="20"/>
                <w:szCs w:val="20"/>
              </w:rPr>
              <w:lastRenderedPageBreak/>
              <w:t xml:space="preserve">liczne błędy gramatyczne, leksykalne i ortograficzne, wykorzystując środki językowe z zakresu rozdziału ósmego, które to błędy wpływają na zrozumienie wypowiedzi.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w:t>
            </w:r>
            <w:r w:rsidRPr="0005558E">
              <w:rPr>
                <w:noProof/>
                <w:sz w:val="20"/>
                <w:szCs w:val="20"/>
              </w:rPr>
              <w:lastRenderedPageBreak/>
              <w:t xml:space="preserve">językowych (gramatycznych </w:t>
            </w:r>
            <w:r w:rsidRPr="0005558E">
              <w:rPr>
                <w:noProof/>
                <w:sz w:val="20"/>
                <w:szCs w:val="20"/>
              </w:rPr>
              <w:br/>
              <w:t xml:space="preserve">i leksykalnych) z zakresu rozdziału ósmego; popełnia błędy niewpływające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w:t>
            </w:r>
            <w:r w:rsidRPr="0005558E">
              <w:rPr>
                <w:noProof/>
                <w:sz w:val="20"/>
                <w:szCs w:val="20"/>
              </w:rPr>
              <w:lastRenderedPageBreak/>
              <w:t xml:space="preserve">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rsidR="00CE47C6" w:rsidRPr="0005558E" w:rsidRDefault="002674E1"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r>
              <w:rPr>
                <w:noProof/>
                <w:sz w:val="20"/>
                <w:szCs w:val="20"/>
              </w:rPr>
              <w:t xml:space="preserve">, która zawiera wszystkie wymagane we wzorze informacje. Swobodnie </w:t>
            </w:r>
            <w:r>
              <w:rPr>
                <w:noProof/>
                <w:sz w:val="20"/>
                <w:szCs w:val="20"/>
              </w:rPr>
              <w:br/>
              <w:t xml:space="preserve">i poprawnie </w:t>
            </w:r>
            <w:r>
              <w:rPr>
                <w:noProof/>
                <w:sz w:val="20"/>
                <w:szCs w:val="20"/>
              </w:rPr>
              <w:lastRenderedPageBreak/>
              <w:t xml:space="preserve">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rsidTr="00CE47C6">
        <w:tc>
          <w:tcPr>
            <w:tcW w:w="1559" w:type="dxa"/>
          </w:tcPr>
          <w:p w:rsidR="00CE47C6" w:rsidRPr="00CA78DE" w:rsidRDefault="00CE47C6" w:rsidP="00D97186">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rsidR="00CE47C6" w:rsidRPr="00CE47C6" w:rsidRDefault="00CE47C6" w:rsidP="00D97186">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D97186">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D97186">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p>
        </w:tc>
        <w:tc>
          <w:tcPr>
            <w:tcW w:w="2228" w:type="dxa"/>
          </w:tcPr>
          <w:p w:rsidR="00CE47C6" w:rsidRPr="0005558E" w:rsidRDefault="002674E1" w:rsidP="00D97186">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E119AD" w:rsidRPr="0005558E" w:rsidRDefault="00E119AD" w:rsidP="00CA78DE">
      <w:pPr>
        <w:jc w:val="right"/>
        <w:rPr>
          <w:noProof/>
          <w:sz w:val="20"/>
          <w:szCs w:val="20"/>
        </w:rPr>
      </w:pPr>
    </w:p>
    <w:sectPr w:rsidR="00E119AD" w:rsidRPr="0005558E" w:rsidSect="004D148F">
      <w:headerReference w:type="default" r:id="rId9"/>
      <w:footerReference w:type="default" r:id="rId10"/>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6D" w:rsidRDefault="008C416D" w:rsidP="007652DF">
      <w:pPr>
        <w:spacing w:after="144" w:line="240" w:lineRule="auto"/>
      </w:pPr>
      <w:r>
        <w:separator/>
      </w:r>
    </w:p>
  </w:endnote>
  <w:endnote w:type="continuationSeparator" w:id="0">
    <w:p w:rsidR="008C416D" w:rsidRDefault="008C416D"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D" w:rsidRPr="003B5D81" w:rsidRDefault="00736BBD"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rsidR="00736BBD" w:rsidRDefault="00736BBD" w:rsidP="007652DF">
    <w:pPr>
      <w:pStyle w:val="Stopka"/>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6D" w:rsidRDefault="008C416D" w:rsidP="007652DF">
      <w:pPr>
        <w:spacing w:after="144" w:line="240" w:lineRule="auto"/>
      </w:pPr>
      <w:r>
        <w:separator/>
      </w:r>
    </w:p>
  </w:footnote>
  <w:footnote w:type="continuationSeparator" w:id="0">
    <w:p w:rsidR="008C416D" w:rsidRDefault="008C416D" w:rsidP="007652DF">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BD" w:rsidRDefault="00736BBD" w:rsidP="007652DF">
    <w:pPr>
      <w:pStyle w:val="Nagwek"/>
      <w:tabs>
        <w:tab w:val="clear" w:pos="4536"/>
        <w:tab w:val="clear" w:pos="9072"/>
      </w:tabs>
      <w:spacing w:after="144"/>
    </w:pPr>
    <w:r>
      <w:rPr>
        <w:noProof/>
        <w:lang w:eastAsia="pl-PL"/>
      </w:rPr>
      <w:t xml:space="preserve">                                                                                                           </w:t>
    </w:r>
    <w:r>
      <w:rPr>
        <w:noProof/>
        <w:lang w:eastAsia="pl-PL"/>
      </w:rPr>
      <w:tab/>
    </w:r>
    <w:r>
      <w:rPr>
        <w:noProof/>
        <w:lang w:eastAsia="pl-PL"/>
      </w:rPr>
      <w:tab/>
    </w:r>
    <w:r>
      <w:rPr>
        <w:noProof/>
        <w:lang w:eastAsia="pl-PL"/>
      </w:rPr>
      <w:tab/>
    </w:r>
    <w:r>
      <w:rPr>
        <w:noProof/>
        <w:lang w:eastAsia="pl-PL"/>
      </w:rPr>
      <w:tab/>
    </w:r>
    <w:r>
      <w:rPr>
        <w:noProof/>
        <w:lang w:eastAsia="pl-PL"/>
      </w:rPr>
      <w:tab/>
    </w:r>
    <w:r>
      <w:rPr>
        <w:noProof/>
        <w:lang w:eastAsia="pl-PL"/>
      </w:rPr>
      <w:tab/>
      <w:t xml:space="preserve"> </w:t>
    </w:r>
    <w:r w:rsidRPr="00D227F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576DC"/>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33908"/>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6F63"/>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1712"/>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6E3A2F"/>
    <w:rsid w:val="00700CBD"/>
    <w:rsid w:val="007044F8"/>
    <w:rsid w:val="00704C9C"/>
    <w:rsid w:val="00713E59"/>
    <w:rsid w:val="0072387D"/>
    <w:rsid w:val="007271AD"/>
    <w:rsid w:val="00736BB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8C416D"/>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96C06"/>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B6FCE"/>
    <w:rsid w:val="00EC3CE6"/>
    <w:rsid w:val="00ED0563"/>
    <w:rsid w:val="00EE26C4"/>
    <w:rsid w:val="00EF1342"/>
    <w:rsid w:val="00EF74C7"/>
    <w:rsid w:val="00F07E4C"/>
    <w:rsid w:val="00F12FAC"/>
    <w:rsid w:val="00F42FD0"/>
    <w:rsid w:val="00F5062D"/>
    <w:rsid w:val="00F81BD9"/>
    <w:rsid w:val="00F85347"/>
    <w:rsid w:val="00F87CD2"/>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E1FF-D36E-4928-94C0-6D6A5BD9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10818</Words>
  <Characters>64912</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Lenovo</cp:lastModifiedBy>
  <cp:revision>11</cp:revision>
  <cp:lastPrinted>2017-06-09T10:31:00Z</cp:lastPrinted>
  <dcterms:created xsi:type="dcterms:W3CDTF">2020-09-27T19:02:00Z</dcterms:created>
  <dcterms:modified xsi:type="dcterms:W3CDTF">2020-09-27T19:17:00Z</dcterms:modified>
</cp:coreProperties>
</file>