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4C" w:rsidRPr="009D2D4C" w:rsidRDefault="009D2D4C" w:rsidP="009D2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D2D4C">
        <w:rPr>
          <w:rFonts w:ascii="Courier New" w:eastAsia="Times New Roman" w:hAnsi="Courier New" w:cs="Courier New"/>
          <w:sz w:val="20"/>
          <w:szCs w:val="20"/>
          <w:lang w:eastAsia="pl-PL"/>
        </w:rPr>
        <w:t>Temat: Rządy Bolesława Krzywoustego.</w:t>
      </w:r>
    </w:p>
    <w:p w:rsidR="009D2D4C" w:rsidRPr="009D2D4C" w:rsidRDefault="009D2D4C" w:rsidP="009D2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D2D4C" w:rsidRPr="009D2D4C" w:rsidRDefault="009D2D4C" w:rsidP="009D2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D2D4C">
        <w:rPr>
          <w:rFonts w:ascii="Courier New" w:eastAsia="Times New Roman" w:hAnsi="Courier New" w:cs="Courier New"/>
          <w:sz w:val="20"/>
          <w:szCs w:val="20"/>
          <w:lang w:eastAsia="pl-PL"/>
        </w:rPr>
        <w:t>Przeczytaj uważnie temat z podręcznika strona 179-182.</w:t>
      </w:r>
    </w:p>
    <w:p w:rsidR="009D2D4C" w:rsidRPr="009D2D4C" w:rsidRDefault="009D2D4C" w:rsidP="009D2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D2D4C" w:rsidRPr="009D2D4C" w:rsidRDefault="009D2D4C" w:rsidP="009D2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D2D4C">
        <w:rPr>
          <w:rFonts w:ascii="Courier New" w:eastAsia="Times New Roman" w:hAnsi="Courier New" w:cs="Courier New"/>
          <w:sz w:val="20"/>
          <w:szCs w:val="20"/>
          <w:lang w:eastAsia="pl-PL"/>
        </w:rPr>
        <w:t>Uzupełnij zeszyt ćwiczeń zgodnie z tematem lekcji.</w:t>
      </w:r>
    </w:p>
    <w:p w:rsidR="009D2D4C" w:rsidRPr="009D2D4C" w:rsidRDefault="009D2D4C" w:rsidP="009D2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D2D4C" w:rsidRPr="009D2D4C" w:rsidRDefault="009D2D4C" w:rsidP="009D2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D2D4C">
        <w:rPr>
          <w:rFonts w:ascii="Courier New" w:eastAsia="Times New Roman" w:hAnsi="Courier New" w:cs="Courier New"/>
          <w:sz w:val="20"/>
          <w:szCs w:val="20"/>
          <w:lang w:eastAsia="pl-PL"/>
        </w:rPr>
        <w:t>Udziel pisemnej odpowiedzi na pytanie z podręcznika ze strony 182 pytanie 4 i prześlij odpowiedź na tę pocztę . Pracę tę ocenię.</w:t>
      </w:r>
    </w:p>
    <w:p w:rsidR="009D2D4C" w:rsidRPr="009D2D4C" w:rsidRDefault="009D2D4C" w:rsidP="009D2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D2D4C" w:rsidRPr="009D2D4C" w:rsidRDefault="009D2D4C" w:rsidP="009D2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D2D4C">
        <w:rPr>
          <w:rFonts w:ascii="Courier New" w:eastAsia="Times New Roman" w:hAnsi="Courier New" w:cs="Courier New"/>
          <w:sz w:val="20"/>
          <w:szCs w:val="20"/>
          <w:lang w:eastAsia="pl-PL"/>
        </w:rPr>
        <w:t>Zdrowych , pogodnych Świąt. Do zobaczenia.</w:t>
      </w:r>
    </w:p>
    <w:p w:rsidR="00D45686" w:rsidRDefault="00D45686"/>
    <w:sectPr w:rsidR="00D45686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D2D4C"/>
    <w:rsid w:val="005C1598"/>
    <w:rsid w:val="009D2D4C"/>
    <w:rsid w:val="00BB1E01"/>
    <w:rsid w:val="00D45686"/>
    <w:rsid w:val="00E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2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D2D4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2020-04-07T20:00:00Z</dcterms:created>
  <dcterms:modified xsi:type="dcterms:W3CDTF">2020-04-07T20:01:00Z</dcterms:modified>
</cp:coreProperties>
</file>