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F4" w:rsidRDefault="00CF215C">
      <w:pPr>
        <w:rPr>
          <w:b/>
          <w:u w:val="single"/>
        </w:rPr>
      </w:pPr>
      <w:r w:rsidRPr="00CF215C">
        <w:rPr>
          <w:b/>
          <w:u w:val="single"/>
        </w:rPr>
        <w:t>Kształtowanie prawidłowej postawy ciała</w:t>
      </w:r>
    </w:p>
    <w:p w:rsidR="00B12D0C" w:rsidRPr="00A31EF4" w:rsidRDefault="00CF215C">
      <w:pPr>
        <w:rPr>
          <w:b/>
          <w:u w:val="single"/>
        </w:rPr>
      </w:pPr>
      <w:r>
        <w:t>Prawidłowa postawa ciała zapewnia estetyczny wygląd sylwetki ,stabilność ruchów i wpływa na właściwe funkcjonowanie narządów wewnętrznych.</w:t>
      </w:r>
    </w:p>
    <w:p w:rsidR="00CF215C" w:rsidRPr="00CF215C" w:rsidRDefault="00CF215C" w:rsidP="00CF215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F215C">
        <w:rPr>
          <w:rFonts w:eastAsia="Times New Roman" w:cstheme="minorHAnsi"/>
          <w:b/>
          <w:bCs/>
          <w:sz w:val="28"/>
          <w:szCs w:val="28"/>
          <w:lang w:eastAsia="pl-PL"/>
        </w:rPr>
        <w:t>ZABAWY RUCHOWE POMOCNE W UTRZYMANIU PRAWIDŁOWEJ POSTAWY</w:t>
      </w:r>
    </w:p>
    <w:p w:rsidR="00CF215C" w:rsidRPr="00CF215C" w:rsidRDefault="00CF215C" w:rsidP="000E2CFE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15C">
        <w:rPr>
          <w:rFonts w:ascii="Times New Roman" w:eastAsia="Times New Roman" w:hAnsi="Times New Roman" w:cs="Times New Roman"/>
          <w:sz w:val="24"/>
          <w:szCs w:val="24"/>
          <w:lang w:eastAsia="pl-PL"/>
        </w:rPr>
        <w:t>Rowerek</w:t>
      </w:r>
      <w:r w:rsidRPr="00CF2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Ćwiczenie zostanie wykonane prawidłowo, gdy plecy i miednica będą równo przylegać do podłoża, a palce stóp pozostaną ściągnięte</w:t>
      </w:r>
    </w:p>
    <w:p w:rsidR="00CF215C" w:rsidRPr="00CF215C" w:rsidRDefault="00CF215C" w:rsidP="000E2CFE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15C">
        <w:rPr>
          <w:rFonts w:ascii="Times New Roman" w:eastAsia="Times New Roman" w:hAnsi="Times New Roman" w:cs="Times New Roman"/>
          <w:sz w:val="24"/>
          <w:szCs w:val="24"/>
          <w:lang w:eastAsia="pl-PL"/>
        </w:rPr>
        <w:t>Kołyska</w:t>
      </w:r>
      <w:r w:rsidRPr="00CF2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Kładziemy się na brzuchu, podnosimy tułów oraz nogi, a następnie próbujemy złapać rękoma za kostki tworząc z naszego ciała kształt kołyski.</w:t>
      </w:r>
    </w:p>
    <w:p w:rsidR="00CF215C" w:rsidRPr="00CF215C" w:rsidRDefault="00C071FE" w:rsidP="000E2CFE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Koci grzbiet</w:t>
      </w:r>
      <w:r w:rsidR="00CF215C" w:rsidRPr="00CF2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Przyjmujemy pozycję na czworaka i wypychając mocno plecy do góry tworzymy tak zwany koci grzbiet. </w:t>
      </w:r>
    </w:p>
    <w:p w:rsidR="00C071FE" w:rsidRDefault="00CF215C" w:rsidP="000E2CFE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15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woreczkiem</w:t>
      </w:r>
      <w:r w:rsidRPr="00CF2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Kładziemy na głowie w</w:t>
      </w:r>
      <w:r w:rsidRPr="00CF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oreczek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grochem </w:t>
      </w:r>
      <w:r w:rsidRPr="00CF2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doskonały sprzymierzeniec w walce o prostą postawę ciała. Można go wykorzystać na przykład podczas zabawy w zbieranie grzybów – kładziemy woreczek na głowie i próbujemy zebrać z podłogi „grzybki” tak, by woreczek nie spadł nam z gł</w:t>
      </w:r>
      <w:r w:rsidR="00C071FE">
        <w:rPr>
          <w:rFonts w:ascii="Times New Roman" w:eastAsia="Times New Roman" w:hAnsi="Times New Roman" w:cs="Times New Roman"/>
          <w:sz w:val="24"/>
          <w:szCs w:val="24"/>
          <w:lang w:eastAsia="pl-PL"/>
        </w:rPr>
        <w:t>owy.</w:t>
      </w:r>
    </w:p>
    <w:p w:rsidR="000E2CFE" w:rsidRDefault="000E2CFE" w:rsidP="000E2CFE">
      <w:pPr>
        <w:numPr>
          <w:ilvl w:val="0"/>
          <w:numId w:val="1"/>
        </w:numPr>
        <w:spacing w:before="100" w:beforeAutospacing="1" w:after="0" w:line="240" w:lineRule="auto"/>
        <w:ind w:left="0"/>
      </w:pPr>
      <w:r w:rsidRPr="000E2CFE">
        <w:rPr>
          <w:rFonts w:ascii="Times New Roman" w:eastAsia="Times New Roman" w:hAnsi="Times New Roman" w:cs="Times New Roman"/>
          <w:sz w:val="24"/>
          <w:szCs w:val="24"/>
          <w:lang w:eastAsia="pl-PL"/>
        </w:rPr>
        <w:t>Gazet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E2CFE" w:rsidRPr="000E2CFE" w:rsidRDefault="000E2CFE" w:rsidP="000E2CFE">
      <w:pPr>
        <w:spacing w:before="100" w:beforeAutospacing="1" w:after="0" w:line="240" w:lineRule="auto"/>
        <w:rPr>
          <w:sz w:val="24"/>
          <w:szCs w:val="24"/>
        </w:rPr>
      </w:pPr>
      <w:r w:rsidRPr="000E2CFE">
        <w:rPr>
          <w:rFonts w:ascii="Times New Roman" w:hAnsi="Times New Roman" w:cs="Times New Roman"/>
          <w:sz w:val="24"/>
          <w:szCs w:val="24"/>
        </w:rPr>
        <w:t>Stajemy w pozycji skorygowanej, bez skarpetek. Każdy dostaje po kilka stron gazet, które kładzie na podłodze obo</w:t>
      </w:r>
      <w:r>
        <w:rPr>
          <w:rFonts w:ascii="Times New Roman" w:hAnsi="Times New Roman" w:cs="Times New Roman"/>
          <w:sz w:val="24"/>
          <w:szCs w:val="24"/>
        </w:rPr>
        <w:t>k swoich stóp. S</w:t>
      </w:r>
      <w:r w:rsidRPr="000E2CFE">
        <w:rPr>
          <w:rFonts w:ascii="Times New Roman" w:hAnsi="Times New Roman" w:cs="Times New Roman"/>
          <w:sz w:val="24"/>
          <w:szCs w:val="24"/>
        </w:rPr>
        <w:t>taramy się podrzeć gazetę na kawałki samymi palcami stóp (nie stajemy na gazecie). Następnie zbieramy wszystkie swoje kawałki gazety za pomocą stóp: podnosimy jeden kawałek palcami prawej stopy i podajemy do lewej ręki, kolejny kawałek podnosimy palcami lewej stopy do prawej ręki.</w:t>
      </w:r>
    </w:p>
    <w:p w:rsidR="000E2CFE" w:rsidRDefault="000E2CFE" w:rsidP="000E2CFE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Żuczki</w:t>
      </w:r>
    </w:p>
    <w:p w:rsidR="00E57D0C" w:rsidRDefault="000E2CFE" w:rsidP="000E2C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FE">
        <w:rPr>
          <w:rFonts w:ascii="Times New Roman" w:hAnsi="Times New Roman" w:cs="Times New Roman"/>
          <w:sz w:val="24"/>
          <w:szCs w:val="24"/>
        </w:rPr>
        <w:t xml:space="preserve">Przyjmujemy pozycję klęku podpartego. Zaczynamy „marsz żuczków” – chodzimy na czworakach u”, z zostawianiem wyprostowanej nogi z tyłu. Następnie kładziemy się na plecach i naśladujemy rękami i nogami ruchy żuczka przewróconego na grzbiet. Staramy się nie odrywać barków od podłogi. </w:t>
      </w:r>
      <w:r w:rsidR="00CF215C" w:rsidRPr="000E2C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071FE" w:rsidRPr="000E2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D0C" w:rsidRDefault="00E57D0C" w:rsidP="000E2C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koniec oglądnijcie sobie film odnośnie prawidłowej postawy ciała </w:t>
      </w:r>
    </w:p>
    <w:p w:rsidR="00CF215C" w:rsidRPr="000E2CFE" w:rsidRDefault="00E57D0C" w:rsidP="000E2C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D0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https://www.youtube.com/watch?v=rZxieZRab2U</w:t>
      </w:r>
      <w:r w:rsidR="00CF215C" w:rsidRPr="000E2C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A31EF4">
        <w:rPr>
          <w:noProof/>
          <w:lang w:eastAsia="pl-PL"/>
        </w:rPr>
        <w:drawing>
          <wp:inline distT="0" distB="0" distL="0" distR="0">
            <wp:extent cx="3253740" cy="2442093"/>
            <wp:effectExtent l="38100" t="57150" r="118110" b="91557"/>
            <wp:docPr id="2" name="Obraz 1" descr="Diagnostyka i profilaktyka wad post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nostyka i profilaktyka wad posta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24" cy="24438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15C" w:rsidRDefault="00CF215C"/>
    <w:sectPr w:rsidR="00CF215C" w:rsidSect="00A31EF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0DB1"/>
    <w:multiLevelType w:val="multilevel"/>
    <w:tmpl w:val="C948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15C"/>
    <w:rsid w:val="000E2CFE"/>
    <w:rsid w:val="008132BE"/>
    <w:rsid w:val="00844F73"/>
    <w:rsid w:val="00A31EF4"/>
    <w:rsid w:val="00B12D0C"/>
    <w:rsid w:val="00C071FE"/>
    <w:rsid w:val="00CF215C"/>
    <w:rsid w:val="00E5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0C"/>
  </w:style>
  <w:style w:type="paragraph" w:styleId="Nagwek2">
    <w:name w:val="heading 2"/>
    <w:basedOn w:val="Normalny"/>
    <w:link w:val="Nagwek2Znak"/>
    <w:uiPriority w:val="9"/>
    <w:qFormat/>
    <w:rsid w:val="00CF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21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1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2020-04-14T14:26:00Z</dcterms:created>
  <dcterms:modified xsi:type="dcterms:W3CDTF">2020-04-17T14:41:00Z</dcterms:modified>
</cp:coreProperties>
</file>